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19" w:rsidRPr="0070190A" w:rsidRDefault="00CC3619" w:rsidP="00CC36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CC3619" w:rsidRPr="00A51A90" w:rsidRDefault="00CC3619" w:rsidP="00CC3619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РОССИЙСКАЯ ФЕДЕРАЦИЯ </w:t>
      </w:r>
    </w:p>
    <w:p w:rsidR="00CC3619" w:rsidRPr="00A51A90" w:rsidRDefault="00CC3619" w:rsidP="00CC3619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БРЯНСКАЯ ОБЛАСТЬ </w:t>
      </w:r>
    </w:p>
    <w:p w:rsidR="00CC3619" w:rsidRPr="00A51A90" w:rsidRDefault="00CC3619" w:rsidP="00CC3619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ДУБРОВСКИЙ РАЙОН </w:t>
      </w:r>
    </w:p>
    <w:p w:rsidR="00CC3619" w:rsidRPr="00A51A90" w:rsidRDefault="00CC3619" w:rsidP="00CC3619">
      <w:pPr>
        <w:pStyle w:val="ConsPlusTitle"/>
        <w:widowControl/>
        <w:jc w:val="center"/>
        <w:rPr>
          <w:sz w:val="24"/>
          <w:szCs w:val="24"/>
          <w:u w:val="single"/>
        </w:rPr>
      </w:pPr>
      <w:r w:rsidRPr="00A51A90">
        <w:rPr>
          <w:sz w:val="24"/>
          <w:szCs w:val="24"/>
          <w:u w:val="single"/>
        </w:rPr>
        <w:t>СЕЩИНСКИЙ СЕЛЬСКИЙ СОВЕТ НАРОДНЫХ ДЕПУТАТОВ</w:t>
      </w:r>
    </w:p>
    <w:p w:rsidR="00CC3619" w:rsidRPr="00A51A90" w:rsidRDefault="00CC3619" w:rsidP="00CC3619">
      <w:pPr>
        <w:pStyle w:val="ConsPlusTitle"/>
        <w:widowControl/>
        <w:ind w:left="-360"/>
        <w:rPr>
          <w:sz w:val="24"/>
          <w:szCs w:val="24"/>
        </w:rPr>
      </w:pPr>
    </w:p>
    <w:p w:rsidR="00CC3619" w:rsidRPr="00A51A90" w:rsidRDefault="00CC3619" w:rsidP="00CC3619">
      <w:pPr>
        <w:pStyle w:val="ConsPlusTitle"/>
        <w:widowControl/>
        <w:ind w:left="-360"/>
        <w:rPr>
          <w:sz w:val="24"/>
          <w:szCs w:val="24"/>
        </w:rPr>
      </w:pPr>
    </w:p>
    <w:p w:rsidR="00CC3619" w:rsidRPr="00A51A90" w:rsidRDefault="00CC3619" w:rsidP="00CC3619">
      <w:pPr>
        <w:pStyle w:val="ConsPlusTitle"/>
        <w:widowControl/>
        <w:ind w:left="-360"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>РЕШЕНИЕ</w:t>
      </w:r>
    </w:p>
    <w:p w:rsidR="00CC3619" w:rsidRPr="00A51A90" w:rsidRDefault="00CC3619" w:rsidP="00CC3619">
      <w:pPr>
        <w:pStyle w:val="ConsPlusTitle"/>
        <w:widowControl/>
        <w:ind w:left="-360"/>
        <w:rPr>
          <w:sz w:val="24"/>
          <w:szCs w:val="24"/>
        </w:rPr>
      </w:pPr>
      <w:r w:rsidRPr="00A51A90">
        <w:rPr>
          <w:sz w:val="24"/>
          <w:szCs w:val="24"/>
        </w:rPr>
        <w:t xml:space="preserve">    </w:t>
      </w:r>
    </w:p>
    <w:p w:rsidR="00CC3619" w:rsidRPr="00A51A90" w:rsidRDefault="00CC3619" w:rsidP="00CC3619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от « </w:t>
      </w:r>
      <w:r>
        <w:rPr>
          <w:b w:val="0"/>
          <w:sz w:val="24"/>
          <w:szCs w:val="24"/>
        </w:rPr>
        <w:t>31</w:t>
      </w:r>
      <w:r w:rsidRPr="00A51A90">
        <w:rPr>
          <w:b w:val="0"/>
          <w:sz w:val="24"/>
          <w:szCs w:val="24"/>
        </w:rPr>
        <w:t xml:space="preserve">  » </w:t>
      </w:r>
      <w:r>
        <w:rPr>
          <w:b w:val="0"/>
          <w:sz w:val="24"/>
          <w:szCs w:val="24"/>
        </w:rPr>
        <w:t>октября</w:t>
      </w:r>
      <w:r w:rsidRPr="00A51A90">
        <w:rPr>
          <w:b w:val="0"/>
          <w:sz w:val="24"/>
          <w:szCs w:val="24"/>
        </w:rPr>
        <w:t xml:space="preserve">   2019 года     № </w:t>
      </w:r>
      <w:r>
        <w:rPr>
          <w:b w:val="0"/>
          <w:sz w:val="24"/>
          <w:szCs w:val="24"/>
        </w:rPr>
        <w:t>2</w:t>
      </w:r>
      <w:r w:rsidR="009034A1">
        <w:rPr>
          <w:b w:val="0"/>
          <w:sz w:val="24"/>
          <w:szCs w:val="24"/>
        </w:rPr>
        <w:t>9</w:t>
      </w:r>
    </w:p>
    <w:p w:rsidR="00CC3619" w:rsidRPr="00A51A90" w:rsidRDefault="00CC3619" w:rsidP="00CC3619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п. Сеща</w:t>
      </w:r>
    </w:p>
    <w:p w:rsidR="00CC3619" w:rsidRPr="00A51A90" w:rsidRDefault="00CC3619" w:rsidP="00CC3619">
      <w:pPr>
        <w:pStyle w:val="ConsPlusTitle"/>
        <w:widowControl/>
        <w:rPr>
          <w:b w:val="0"/>
          <w:sz w:val="24"/>
          <w:szCs w:val="24"/>
        </w:rPr>
      </w:pPr>
    </w:p>
    <w:p w:rsidR="00CC3619" w:rsidRPr="00A51A90" w:rsidRDefault="00CC3619" w:rsidP="00CC3619">
      <w:pPr>
        <w:pStyle w:val="ConsPlusTitle"/>
        <w:widowControl/>
        <w:ind w:left="142" w:hanging="142"/>
        <w:rPr>
          <w:sz w:val="24"/>
          <w:szCs w:val="24"/>
        </w:rPr>
      </w:pPr>
      <w:r w:rsidRPr="00A51A90">
        <w:rPr>
          <w:sz w:val="24"/>
          <w:szCs w:val="24"/>
        </w:rPr>
        <w:t xml:space="preserve">О   внесении   изменений   в Решение </w:t>
      </w:r>
    </w:p>
    <w:p w:rsidR="00CC3619" w:rsidRPr="00A51A90" w:rsidRDefault="00CC3619" w:rsidP="00CC3619">
      <w:pPr>
        <w:pStyle w:val="ConsPlusTitle"/>
        <w:widowControl/>
        <w:ind w:left="142" w:hanging="142"/>
        <w:rPr>
          <w:sz w:val="24"/>
          <w:szCs w:val="24"/>
        </w:rPr>
      </w:pPr>
      <w:r w:rsidRPr="00A51A90">
        <w:rPr>
          <w:sz w:val="24"/>
          <w:szCs w:val="24"/>
        </w:rPr>
        <w:t xml:space="preserve">Сещинского сельского Совета </w:t>
      </w:r>
      <w:proofErr w:type="gramStart"/>
      <w:r w:rsidRPr="00A51A90">
        <w:rPr>
          <w:sz w:val="24"/>
          <w:szCs w:val="24"/>
        </w:rPr>
        <w:t>народных</w:t>
      </w:r>
      <w:proofErr w:type="gramEnd"/>
      <w:r w:rsidRPr="00A51A90">
        <w:rPr>
          <w:sz w:val="24"/>
          <w:szCs w:val="24"/>
        </w:rPr>
        <w:t xml:space="preserve"> </w:t>
      </w:r>
    </w:p>
    <w:p w:rsidR="00CC3619" w:rsidRPr="00A51A90" w:rsidRDefault="00CC3619" w:rsidP="00CC3619">
      <w:pPr>
        <w:pStyle w:val="ConsPlusTitle"/>
        <w:widowControl/>
        <w:ind w:left="142" w:hanging="142"/>
        <w:rPr>
          <w:sz w:val="24"/>
          <w:szCs w:val="24"/>
        </w:rPr>
      </w:pPr>
      <w:r w:rsidRPr="00A51A90">
        <w:rPr>
          <w:sz w:val="24"/>
          <w:szCs w:val="24"/>
        </w:rPr>
        <w:t xml:space="preserve">депутатов от 25.09.2009 года № 235 </w:t>
      </w:r>
    </w:p>
    <w:p w:rsidR="00CC3619" w:rsidRPr="00A51A90" w:rsidRDefault="00CC3619" w:rsidP="00CC3619">
      <w:pPr>
        <w:pStyle w:val="ConsPlusTitle"/>
        <w:widowControl/>
        <w:ind w:left="142" w:hanging="142"/>
        <w:rPr>
          <w:sz w:val="24"/>
          <w:szCs w:val="24"/>
        </w:rPr>
      </w:pPr>
      <w:r w:rsidRPr="00A51A90">
        <w:rPr>
          <w:sz w:val="24"/>
          <w:szCs w:val="24"/>
        </w:rPr>
        <w:t>«О земельном налоге»</w:t>
      </w:r>
    </w:p>
    <w:p w:rsidR="00CC3619" w:rsidRPr="00A51A90" w:rsidRDefault="00CC3619" w:rsidP="00CC3619">
      <w:pPr>
        <w:pStyle w:val="ConsPlusTitle"/>
        <w:widowControl/>
        <w:ind w:left="-360"/>
        <w:rPr>
          <w:b w:val="0"/>
          <w:sz w:val="24"/>
          <w:szCs w:val="24"/>
        </w:rPr>
      </w:pPr>
    </w:p>
    <w:p w:rsidR="00CC3619" w:rsidRPr="00A51A90" w:rsidRDefault="00CC3619" w:rsidP="00CC3619">
      <w:pPr>
        <w:pStyle w:val="ConsPlusTitle"/>
        <w:widowControl/>
        <w:ind w:left="-360"/>
        <w:rPr>
          <w:b w:val="0"/>
          <w:sz w:val="24"/>
          <w:szCs w:val="24"/>
        </w:rPr>
      </w:pPr>
    </w:p>
    <w:p w:rsidR="00CC3619" w:rsidRDefault="00CC3619" w:rsidP="00CF1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5F87">
        <w:rPr>
          <w:rFonts w:ascii="Times New Roman" w:hAnsi="Times New Roman"/>
          <w:sz w:val="24"/>
          <w:szCs w:val="24"/>
        </w:rPr>
        <w:t>В соответствии с Федеральным  законом от 06.10. 2003 года №131-ФЗ «Об общих принципах организации местного самоуправления в Российской Федерации», Федеральным законом от 29.09.2019 года №325 – ФЗ «О внесении изменений в части первую и вторую Налогового кодекса Российской Федерации, главой  31 «Земельный налог» части второй  Налогового Кодекса Российской Федерации</w:t>
      </w:r>
    </w:p>
    <w:p w:rsidR="003948A9" w:rsidRDefault="003948A9" w:rsidP="00CF1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8A9" w:rsidRPr="00C15F87" w:rsidRDefault="003948A9" w:rsidP="00CF1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619" w:rsidRPr="00A51A90" w:rsidRDefault="00CC3619" w:rsidP="00CC3619">
      <w:pPr>
        <w:pStyle w:val="ConsPlusTitle"/>
        <w:widowControl/>
        <w:ind w:left="-360"/>
        <w:jc w:val="both"/>
        <w:rPr>
          <w:b w:val="0"/>
          <w:sz w:val="24"/>
          <w:szCs w:val="24"/>
        </w:rPr>
      </w:pPr>
    </w:p>
    <w:p w:rsidR="00CC3619" w:rsidRPr="00E67404" w:rsidRDefault="00CC3619" w:rsidP="00CC3619">
      <w:pPr>
        <w:jc w:val="both"/>
        <w:rPr>
          <w:rFonts w:ascii="Times New Roman" w:hAnsi="Times New Roman"/>
          <w:b/>
          <w:sz w:val="24"/>
          <w:szCs w:val="24"/>
        </w:rPr>
      </w:pPr>
      <w:r w:rsidRPr="00E67404">
        <w:rPr>
          <w:rFonts w:ascii="Times New Roman" w:hAnsi="Times New Roman"/>
          <w:b/>
          <w:sz w:val="24"/>
          <w:szCs w:val="24"/>
        </w:rPr>
        <w:t xml:space="preserve">                    СЕЩИНСКИЙ СЕЛЬСКИЙ СОВЕТ НАРОДНЫХ ДЕПУТАТОВ </w:t>
      </w:r>
    </w:p>
    <w:p w:rsidR="00CC3619" w:rsidRPr="00E67404" w:rsidRDefault="00CC3619" w:rsidP="00CC3619">
      <w:pPr>
        <w:jc w:val="both"/>
        <w:rPr>
          <w:rFonts w:ascii="Times New Roman" w:hAnsi="Times New Roman"/>
          <w:b/>
          <w:sz w:val="24"/>
          <w:szCs w:val="24"/>
        </w:rPr>
      </w:pPr>
      <w:r w:rsidRPr="00E67404">
        <w:rPr>
          <w:rFonts w:ascii="Times New Roman" w:hAnsi="Times New Roman"/>
          <w:b/>
          <w:sz w:val="24"/>
          <w:szCs w:val="24"/>
        </w:rPr>
        <w:t>РЕШИЛ:</w:t>
      </w:r>
    </w:p>
    <w:p w:rsidR="00CC3619" w:rsidRPr="00AF2301" w:rsidRDefault="00CF1E0E" w:rsidP="00CC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 xml:space="preserve"> </w:t>
      </w:r>
      <w:r w:rsidR="00CC3619" w:rsidRPr="00AF2301">
        <w:rPr>
          <w:rFonts w:ascii="Times New Roman" w:hAnsi="Times New Roman"/>
          <w:sz w:val="24"/>
          <w:szCs w:val="24"/>
        </w:rPr>
        <w:t xml:space="preserve">1. Внести в Решение Сещинского сельского Совета народных депутатов от 25.09.2009 года </w:t>
      </w:r>
      <w:r w:rsidR="00AF2301">
        <w:rPr>
          <w:rFonts w:ascii="Times New Roman" w:hAnsi="Times New Roman"/>
          <w:sz w:val="24"/>
          <w:szCs w:val="24"/>
        </w:rPr>
        <w:t xml:space="preserve">     </w:t>
      </w:r>
      <w:r w:rsidR="00CC3619" w:rsidRPr="00AF2301">
        <w:rPr>
          <w:rFonts w:ascii="Times New Roman" w:hAnsi="Times New Roman"/>
          <w:sz w:val="24"/>
          <w:szCs w:val="24"/>
        </w:rPr>
        <w:t>№ 235 «О земельном налоге» следующие изменения и дополнения:</w:t>
      </w:r>
    </w:p>
    <w:p w:rsidR="003948A9" w:rsidRPr="00AF2301" w:rsidRDefault="003948A9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 xml:space="preserve">1.1 Абзац второй подпункта 2.1.1 пункта 2.1 «налоговые ставки» изложить в следующей редакции: </w:t>
      </w:r>
    </w:p>
    <w:p w:rsidR="003948A9" w:rsidRPr="00AF2301" w:rsidRDefault="00AF2301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3948A9" w:rsidRPr="00AF2301">
        <w:rPr>
          <w:rFonts w:ascii="Times New Roman" w:hAnsi="Times New Roman"/>
          <w:sz w:val="24"/>
          <w:szCs w:val="24"/>
        </w:rPr>
        <w:t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  <w:proofErr w:type="gramEnd"/>
    </w:p>
    <w:p w:rsidR="003948A9" w:rsidRPr="00AF2301" w:rsidRDefault="003948A9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>1.2Абзац третий подпункта 2.1.1 пункта 2.1 «налоговые ставки» изложить в следующей редакции:</w:t>
      </w:r>
    </w:p>
    <w:p w:rsidR="003948A9" w:rsidRPr="00AF2301" w:rsidRDefault="00AF2301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48A9" w:rsidRPr="00AF2301">
        <w:rPr>
          <w:rFonts w:ascii="Times New Roman" w:hAnsi="Times New Roman"/>
          <w:sz w:val="24"/>
          <w:szCs w:val="24"/>
        </w:rPr>
        <w:t>«-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3948A9" w:rsidRPr="00AF2301" w:rsidRDefault="003948A9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>1.3</w:t>
      </w:r>
      <w:r w:rsidR="00390D1E">
        <w:rPr>
          <w:rFonts w:ascii="Times New Roman" w:hAnsi="Times New Roman"/>
          <w:sz w:val="24"/>
          <w:szCs w:val="24"/>
        </w:rPr>
        <w:t xml:space="preserve"> </w:t>
      </w:r>
      <w:r w:rsidRPr="00AF2301">
        <w:rPr>
          <w:rFonts w:ascii="Times New Roman" w:hAnsi="Times New Roman"/>
          <w:sz w:val="24"/>
          <w:szCs w:val="24"/>
        </w:rPr>
        <w:t>Пункт 2.3 изложить в следующей редакции:</w:t>
      </w:r>
    </w:p>
    <w:p w:rsidR="003948A9" w:rsidRPr="00AF2301" w:rsidRDefault="00AF2301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948A9" w:rsidRPr="00AF2301">
        <w:rPr>
          <w:rFonts w:ascii="Times New Roman" w:hAnsi="Times New Roman"/>
          <w:sz w:val="24"/>
          <w:szCs w:val="24"/>
        </w:rPr>
        <w:t>«2.3 Порядок исчисления и сроки уплаты налога:</w:t>
      </w:r>
    </w:p>
    <w:p w:rsidR="003948A9" w:rsidRPr="00AF2301" w:rsidRDefault="003948A9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 xml:space="preserve">2.3.1. Налог подлежит уплате налогоплательщиками-организациями в срок не позднее 1 марта года, следующего за истекшим налоговым периодом.  </w:t>
      </w:r>
    </w:p>
    <w:p w:rsidR="003948A9" w:rsidRPr="00AF2301" w:rsidRDefault="003948A9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lastRenderedPageBreak/>
        <w:t>2.3.2.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948A9" w:rsidRPr="00AF2301" w:rsidRDefault="003948A9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>2.3.3. 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3948A9" w:rsidRPr="00AF2301" w:rsidRDefault="003948A9" w:rsidP="00394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AF2301">
        <w:rPr>
          <w:rFonts w:ascii="Times New Roman" w:hAnsi="Times New Roman"/>
          <w:sz w:val="24"/>
          <w:szCs w:val="24"/>
        </w:rPr>
        <w:t>Настоящее решение вступает в законную силу с 1 января 2020 года, но не ранее чем по истечении одного месяца со дня его официального опубликования, п. 2.2 настоящего решения распространяется на правоотношения, возникшие с 1 января 2017 года, а п. 2.3 настоящего решения применяется, начиная с 1 января 2021 года за налоговый период 2020 года».</w:t>
      </w:r>
      <w:proofErr w:type="gramEnd"/>
    </w:p>
    <w:p w:rsidR="00CC3619" w:rsidRPr="00AF2301" w:rsidRDefault="003948A9" w:rsidP="00CC361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 xml:space="preserve"> 3</w:t>
      </w:r>
      <w:r w:rsidR="00CC3619" w:rsidRPr="00AF2301">
        <w:rPr>
          <w:rFonts w:ascii="Times New Roman" w:hAnsi="Times New Roman"/>
          <w:sz w:val="24"/>
          <w:szCs w:val="24"/>
        </w:rPr>
        <w:t xml:space="preserve">. Настоящее Решение обнародовать в порядке, установленном Уставом муниципального образования «Сещинское сельское поселение», а также разместить на официальном сайте Сещинской сельской администрации в сети «Интернет».     </w:t>
      </w:r>
    </w:p>
    <w:p w:rsidR="00CC3619" w:rsidRPr="00C15F87" w:rsidRDefault="00CC3619" w:rsidP="00CC3619">
      <w:pPr>
        <w:pStyle w:val="a3"/>
        <w:tabs>
          <w:tab w:val="left" w:pos="709"/>
        </w:tabs>
        <w:spacing w:after="0" w:line="240" w:lineRule="auto"/>
        <w:ind w:left="1155"/>
        <w:jc w:val="both"/>
        <w:rPr>
          <w:rFonts w:ascii="Times New Roman" w:hAnsi="Times New Roman"/>
          <w:sz w:val="24"/>
          <w:szCs w:val="24"/>
        </w:rPr>
      </w:pPr>
    </w:p>
    <w:p w:rsidR="00CC3619" w:rsidRPr="00C15F87" w:rsidRDefault="00CC3619" w:rsidP="00CC3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619" w:rsidRDefault="00CC3619" w:rsidP="00CC3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F8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C3619" w:rsidRPr="00C15F87" w:rsidRDefault="00CC3619" w:rsidP="00CC3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C15F87">
        <w:rPr>
          <w:rFonts w:ascii="Times New Roman" w:hAnsi="Times New Roman"/>
          <w:sz w:val="24"/>
          <w:szCs w:val="24"/>
        </w:rPr>
        <w:t>Сещинско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15F8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C15F8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C15F87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В.И. Тимофеев</w:t>
      </w:r>
    </w:p>
    <w:p w:rsidR="00CC3619" w:rsidRPr="00C15F87" w:rsidRDefault="00CC3619" w:rsidP="00CC3619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C3619" w:rsidRPr="00C15F87" w:rsidRDefault="00CC3619" w:rsidP="00CC3619">
      <w:pPr>
        <w:spacing w:after="0" w:line="240" w:lineRule="auto"/>
        <w:rPr>
          <w:sz w:val="24"/>
          <w:szCs w:val="24"/>
        </w:rPr>
      </w:pPr>
    </w:p>
    <w:p w:rsidR="00AE0D7A" w:rsidRDefault="00AE0D7A"/>
    <w:sectPr w:rsidR="00AE0D7A" w:rsidSect="00A51A9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619"/>
    <w:rsid w:val="00390D1E"/>
    <w:rsid w:val="003948A9"/>
    <w:rsid w:val="00466541"/>
    <w:rsid w:val="00553112"/>
    <w:rsid w:val="009034A1"/>
    <w:rsid w:val="0091356D"/>
    <w:rsid w:val="00943953"/>
    <w:rsid w:val="00986DF9"/>
    <w:rsid w:val="00AE0D7A"/>
    <w:rsid w:val="00AF2301"/>
    <w:rsid w:val="00CC3619"/>
    <w:rsid w:val="00C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C3619"/>
    <w:pPr>
      <w:ind w:left="720"/>
    </w:pPr>
  </w:style>
  <w:style w:type="paragraph" w:styleId="a3">
    <w:name w:val="List Paragraph"/>
    <w:basedOn w:val="a"/>
    <w:uiPriority w:val="34"/>
    <w:qFormat/>
    <w:rsid w:val="00CC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2019-10-30T08:57:00Z</cp:lastPrinted>
  <dcterms:created xsi:type="dcterms:W3CDTF">2019-10-30T08:54:00Z</dcterms:created>
  <dcterms:modified xsi:type="dcterms:W3CDTF">2019-11-27T07:55:00Z</dcterms:modified>
</cp:coreProperties>
</file>