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E" w:rsidRDefault="00724F0E" w:rsidP="00724F0E">
      <w:pPr>
        <w:pStyle w:val="ConsPlusNormal"/>
        <w:jc w:val="center"/>
      </w:pPr>
    </w:p>
    <w:p w:rsidR="00724F0E" w:rsidRPr="007A6FEB" w:rsidRDefault="00724F0E" w:rsidP="00724F0E">
      <w:pPr>
        <w:pStyle w:val="a5"/>
        <w:jc w:val="center"/>
        <w:rPr>
          <w:rStyle w:val="FontStyle36"/>
          <w:b/>
          <w:i w:val="0"/>
        </w:rPr>
      </w:pPr>
      <w:r w:rsidRPr="007A6FEB">
        <w:rPr>
          <w:rStyle w:val="FontStyle36"/>
          <w:b/>
          <w:i w:val="0"/>
        </w:rPr>
        <w:t>РОССИЙСКАЯ ФЕДЕРАЦИЯ</w:t>
      </w:r>
    </w:p>
    <w:p w:rsidR="00724F0E" w:rsidRPr="007A6FEB" w:rsidRDefault="00724F0E" w:rsidP="00724F0E">
      <w:pPr>
        <w:pStyle w:val="a5"/>
        <w:jc w:val="center"/>
        <w:rPr>
          <w:rStyle w:val="FontStyle36"/>
          <w:b/>
          <w:i w:val="0"/>
        </w:rPr>
      </w:pPr>
      <w:r w:rsidRPr="007A6FEB">
        <w:rPr>
          <w:rStyle w:val="FontStyle36"/>
          <w:b/>
          <w:i w:val="0"/>
        </w:rPr>
        <w:t>БРЯНСКАЯ ОБЛАСТЬ</w:t>
      </w:r>
    </w:p>
    <w:p w:rsidR="00724F0E" w:rsidRPr="007A6FEB" w:rsidRDefault="00724F0E" w:rsidP="00724F0E">
      <w:pPr>
        <w:pStyle w:val="a5"/>
        <w:jc w:val="center"/>
        <w:rPr>
          <w:rStyle w:val="FontStyle36"/>
          <w:b/>
          <w:i w:val="0"/>
        </w:rPr>
      </w:pPr>
      <w:r w:rsidRPr="007A6FEB">
        <w:rPr>
          <w:rStyle w:val="FontStyle36"/>
          <w:b/>
          <w:i w:val="0"/>
        </w:rPr>
        <w:t>ДУБРОВСКИЙ РАЙОН</w:t>
      </w:r>
    </w:p>
    <w:p w:rsidR="00724F0E" w:rsidRPr="007A6FEB" w:rsidRDefault="00724F0E" w:rsidP="00724F0E">
      <w:pPr>
        <w:pStyle w:val="a5"/>
        <w:jc w:val="center"/>
        <w:rPr>
          <w:rStyle w:val="FontStyle36"/>
          <w:b/>
          <w:i w:val="0"/>
          <w:iCs w:val="0"/>
        </w:rPr>
      </w:pPr>
      <w:r w:rsidRPr="007A6FEB">
        <w:rPr>
          <w:rStyle w:val="FontStyle36"/>
          <w:b/>
          <w:i w:val="0"/>
        </w:rPr>
        <w:t>СЕЩИНСКИЙ СЕЛЬСКИЙ СОВЕТ НАРОДНЫХ ДЕПУТАТОВ</w:t>
      </w:r>
    </w:p>
    <w:p w:rsidR="00724F0E" w:rsidRDefault="00724F0E" w:rsidP="00724F0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24F0E" w:rsidRPr="00604DA9" w:rsidRDefault="00724F0E" w:rsidP="00724F0E">
      <w:pPr>
        <w:jc w:val="center"/>
        <w:rPr>
          <w:b/>
          <w:sz w:val="28"/>
          <w:szCs w:val="28"/>
        </w:rPr>
      </w:pPr>
      <w:r w:rsidRPr="00604DA9">
        <w:rPr>
          <w:b/>
          <w:sz w:val="28"/>
          <w:szCs w:val="28"/>
        </w:rPr>
        <w:t>РЕШЕНИЕ</w:t>
      </w:r>
    </w:p>
    <w:p w:rsidR="00724F0E" w:rsidRDefault="00724F0E" w:rsidP="00724F0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24F0E" w:rsidRDefault="00724F0E" w:rsidP="00724F0E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9172A5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A345FE">
        <w:rPr>
          <w:sz w:val="22"/>
          <w:szCs w:val="22"/>
        </w:rPr>
        <w:t>ок</w:t>
      </w:r>
      <w:r>
        <w:rPr>
          <w:sz w:val="22"/>
          <w:szCs w:val="22"/>
        </w:rPr>
        <w:t xml:space="preserve">тября 2014  г. </w:t>
      </w:r>
      <w:r>
        <w:rPr>
          <w:sz w:val="22"/>
          <w:szCs w:val="22"/>
          <w:lang w:val="en-US"/>
        </w:rPr>
        <w:t>  </w:t>
      </w:r>
      <w:r>
        <w:rPr>
          <w:sz w:val="22"/>
          <w:szCs w:val="22"/>
        </w:rPr>
        <w:t xml:space="preserve">№ </w:t>
      </w:r>
      <w:r w:rsidR="00DB2DA6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п. Сеща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</w:p>
    <w:p w:rsidR="00724F0E" w:rsidRDefault="00724F0E" w:rsidP="00724F0E"/>
    <w:p w:rsidR="00724F0E" w:rsidRPr="00DB2DA6" w:rsidRDefault="00724F0E" w:rsidP="00724F0E">
      <w:pPr>
        <w:rPr>
          <w:b/>
        </w:rPr>
      </w:pPr>
      <w:r w:rsidRPr="00DB2DA6">
        <w:rPr>
          <w:b/>
        </w:rPr>
        <w:t>Об утверждении проекта контракта,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 xml:space="preserve">с лицом, назначаемым на должность 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 xml:space="preserve">главы Сещинской сельской администрации 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>по контракту</w:t>
      </w:r>
    </w:p>
    <w:p w:rsidR="0059697C" w:rsidRPr="00DB2DA6" w:rsidRDefault="0059697C" w:rsidP="00724F0E">
      <w:pPr>
        <w:rPr>
          <w:b/>
        </w:rPr>
      </w:pPr>
    </w:p>
    <w:p w:rsidR="0059697C" w:rsidRDefault="0059697C" w:rsidP="00724F0E"/>
    <w:p w:rsidR="00724F0E" w:rsidRDefault="00724F0E" w:rsidP="00724F0E">
      <w:r>
        <w:t xml:space="preserve">             </w:t>
      </w:r>
      <w:proofErr w:type="gramStart"/>
      <w:r>
        <w:t>Руководствуясь  Федеральным  законом 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со ст. 34 Устава Сещинского сельского поселения,</w:t>
      </w:r>
      <w:proofErr w:type="gramEnd"/>
    </w:p>
    <w:p w:rsidR="00724F0E" w:rsidRDefault="00724F0E" w:rsidP="00724F0E"/>
    <w:p w:rsidR="00724F0E" w:rsidRPr="00335E21" w:rsidRDefault="00724F0E" w:rsidP="00724F0E">
      <w:pPr>
        <w:jc w:val="both"/>
        <w:rPr>
          <w:rStyle w:val="FontStyle36"/>
          <w:b/>
          <w:i w:val="0"/>
          <w:iCs w:val="0"/>
        </w:rPr>
      </w:pPr>
      <w:r w:rsidRPr="00335E21">
        <w:rPr>
          <w:rStyle w:val="FontStyle36"/>
          <w:b/>
          <w:i w:val="0"/>
        </w:rPr>
        <w:t>Сещинский сельский   Совет народных депутатов</w:t>
      </w:r>
    </w:p>
    <w:p w:rsidR="00724F0E" w:rsidRPr="008F2D36" w:rsidRDefault="00724F0E" w:rsidP="00724F0E">
      <w:pPr>
        <w:ind w:firstLine="708"/>
        <w:jc w:val="both"/>
        <w:rPr>
          <w:b/>
        </w:rPr>
      </w:pPr>
    </w:p>
    <w:p w:rsidR="00724F0E" w:rsidRPr="008F2D36" w:rsidRDefault="00724F0E" w:rsidP="00724F0E">
      <w:pPr>
        <w:rPr>
          <w:b/>
          <w:sz w:val="28"/>
          <w:szCs w:val="28"/>
        </w:rPr>
      </w:pPr>
      <w:r w:rsidRPr="008F2D36">
        <w:rPr>
          <w:b/>
          <w:sz w:val="28"/>
          <w:szCs w:val="28"/>
        </w:rPr>
        <w:t>РЕШИЛ:</w:t>
      </w:r>
    </w:p>
    <w:p w:rsidR="00724F0E" w:rsidRDefault="00724F0E" w:rsidP="00724F0E">
      <w:r>
        <w:t> </w:t>
      </w:r>
    </w:p>
    <w:p w:rsidR="00724F0E" w:rsidRPr="00F00F05" w:rsidRDefault="00724F0E" w:rsidP="00724F0E">
      <w:pPr>
        <w:pStyle w:val="a7"/>
        <w:numPr>
          <w:ilvl w:val="0"/>
          <w:numId w:val="1"/>
        </w:numPr>
      </w:pPr>
      <w:r w:rsidRPr="00F00F05">
        <w:t xml:space="preserve">Утвердить проект контракта, </w:t>
      </w:r>
      <w:r w:rsidR="0059697C" w:rsidRPr="00F00F05">
        <w:t>с лицом, назначаемым на должность  главы</w:t>
      </w:r>
      <w:r w:rsidRPr="00F00F05">
        <w:t xml:space="preserve"> Сещинской сельской администрации,  согласно Приложению № 1.</w:t>
      </w:r>
    </w:p>
    <w:p w:rsidR="00724F0E" w:rsidRPr="00F00F05" w:rsidRDefault="00724F0E" w:rsidP="00724F0E">
      <w:pPr>
        <w:pStyle w:val="a7"/>
        <w:numPr>
          <w:ilvl w:val="0"/>
          <w:numId w:val="1"/>
        </w:numPr>
      </w:pPr>
      <w:r w:rsidRPr="00F00F05">
        <w:t xml:space="preserve">Решение Сещинского сельского Совета народных депутатов от 05.11.2009 г. № 18 </w:t>
      </w:r>
      <w:r w:rsidR="00F00F05">
        <w:t xml:space="preserve">                </w:t>
      </w:r>
      <w:r w:rsidRPr="00F00F05">
        <w:t>«Об утверждении проекта контракта, заключаемого с  главой  Сещинской сельской администрации» - считать утратившим силу.</w:t>
      </w:r>
    </w:p>
    <w:p w:rsidR="00724F0E" w:rsidRPr="00F00F05" w:rsidRDefault="00724F0E" w:rsidP="00724F0E">
      <w:pPr>
        <w:pStyle w:val="a3"/>
        <w:numPr>
          <w:ilvl w:val="0"/>
          <w:numId w:val="1"/>
        </w:numPr>
        <w:spacing w:after="120"/>
        <w:rPr>
          <w:sz w:val="24"/>
        </w:rPr>
      </w:pPr>
      <w:r w:rsidRPr="00F00F05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724F0E" w:rsidRPr="00F00F05" w:rsidRDefault="00724F0E" w:rsidP="00724F0E">
      <w:pPr>
        <w:pStyle w:val="a3"/>
        <w:numPr>
          <w:ilvl w:val="0"/>
          <w:numId w:val="1"/>
        </w:numPr>
        <w:spacing w:after="120"/>
        <w:rPr>
          <w:sz w:val="24"/>
        </w:rPr>
      </w:pPr>
      <w:r w:rsidRPr="00F00F05">
        <w:rPr>
          <w:sz w:val="24"/>
        </w:rPr>
        <w:t xml:space="preserve">Опубликовать настоящее Решение  </w:t>
      </w:r>
      <w:r w:rsidR="00335E21">
        <w:rPr>
          <w:sz w:val="24"/>
        </w:rPr>
        <w:t xml:space="preserve">в Дубровской районной газете «Знамя труда» и </w:t>
      </w:r>
      <w:r w:rsidRPr="00F00F05">
        <w:rPr>
          <w:sz w:val="24"/>
        </w:rPr>
        <w:t xml:space="preserve">на </w:t>
      </w:r>
      <w:r w:rsidR="00A345FE" w:rsidRPr="00F00F05">
        <w:rPr>
          <w:sz w:val="24"/>
        </w:rPr>
        <w:t>о</w:t>
      </w:r>
      <w:r w:rsidRPr="00F00F05">
        <w:rPr>
          <w:sz w:val="24"/>
        </w:rPr>
        <w:t xml:space="preserve">фициальном сайте Сещинского сельского поселения  </w:t>
      </w:r>
      <w:hyperlink r:id="rId5" w:history="1">
        <w:r w:rsidRPr="00F00F05">
          <w:rPr>
            <w:rStyle w:val="a8"/>
            <w:sz w:val="24"/>
            <w:lang w:val="en-US"/>
          </w:rPr>
          <w:t>http</w:t>
        </w:r>
        <w:r w:rsidRPr="00F00F05">
          <w:rPr>
            <w:rStyle w:val="a8"/>
            <w:sz w:val="24"/>
          </w:rPr>
          <w:t>://</w:t>
        </w:r>
        <w:proofErr w:type="spellStart"/>
        <w:r w:rsidRPr="00F00F05">
          <w:rPr>
            <w:rStyle w:val="a8"/>
            <w:sz w:val="24"/>
            <w:lang w:val="en-US"/>
          </w:rPr>
          <w:t>sescha</w:t>
        </w:r>
        <w:proofErr w:type="spellEnd"/>
        <w:r w:rsidRPr="00F00F05">
          <w:rPr>
            <w:rStyle w:val="a8"/>
            <w:sz w:val="24"/>
          </w:rPr>
          <w:t>.</w:t>
        </w:r>
        <w:proofErr w:type="spellStart"/>
        <w:r w:rsidRPr="00F00F05">
          <w:rPr>
            <w:rStyle w:val="a8"/>
            <w:sz w:val="24"/>
            <w:lang w:val="en-US"/>
          </w:rPr>
          <w:t>ru</w:t>
        </w:r>
        <w:proofErr w:type="spellEnd"/>
        <w:r w:rsidRPr="00F00F05">
          <w:rPr>
            <w:rStyle w:val="a8"/>
            <w:sz w:val="24"/>
          </w:rPr>
          <w:t>/</w:t>
        </w:r>
      </w:hyperlink>
      <w:r w:rsidRPr="00F00F05">
        <w:rPr>
          <w:sz w:val="24"/>
        </w:rPr>
        <w:t xml:space="preserve"> в сети Интернет.</w:t>
      </w:r>
    </w:p>
    <w:p w:rsidR="00724F0E" w:rsidRPr="00F00F05" w:rsidRDefault="00724F0E" w:rsidP="00724F0E">
      <w:pPr>
        <w:pStyle w:val="a3"/>
        <w:ind w:left="720"/>
        <w:rPr>
          <w:sz w:val="24"/>
        </w:rPr>
      </w:pPr>
    </w:p>
    <w:p w:rsidR="00724F0E" w:rsidRPr="00F00F05" w:rsidRDefault="00724F0E" w:rsidP="00724F0E">
      <w:r w:rsidRPr="00F00F05">
        <w:t> </w:t>
      </w:r>
    </w:p>
    <w:p w:rsidR="00724F0E" w:rsidRPr="00F00F05" w:rsidRDefault="00F00F05" w:rsidP="00724F0E">
      <w:r>
        <w:t xml:space="preserve">         </w:t>
      </w:r>
      <w:r w:rsidR="00724F0E" w:rsidRPr="00F00F05">
        <w:t xml:space="preserve">Глава муниципального образования </w:t>
      </w:r>
    </w:p>
    <w:p w:rsidR="00724F0E" w:rsidRPr="00F00F05" w:rsidRDefault="00F00F05" w:rsidP="00724F0E">
      <w:r>
        <w:t xml:space="preserve">        </w:t>
      </w:r>
      <w:r w:rsidR="00724F0E" w:rsidRPr="00F00F05">
        <w:t>«Сещинское сельское поселение»</w:t>
      </w:r>
      <w:r w:rsidR="00724F0E" w:rsidRPr="00F00F05">
        <w:tab/>
      </w:r>
      <w:r w:rsidR="00724F0E" w:rsidRPr="00F00F05">
        <w:tab/>
      </w:r>
      <w:r w:rsidR="00724F0E" w:rsidRPr="00F00F05">
        <w:tab/>
      </w:r>
      <w:r w:rsidR="00FC1CAC">
        <w:t>__________________</w:t>
      </w:r>
      <w:r w:rsidR="00335E21">
        <w:t xml:space="preserve"> </w:t>
      </w:r>
      <w:r>
        <w:t xml:space="preserve"> </w:t>
      </w:r>
      <w:r w:rsidR="00335E21">
        <w:t>Винокуров А.И.</w:t>
      </w:r>
    </w:p>
    <w:p w:rsidR="00724F0E" w:rsidRPr="00F00F05" w:rsidRDefault="00724F0E" w:rsidP="00724F0E">
      <w:pPr>
        <w:pStyle w:val="a5"/>
        <w:ind w:firstLine="720"/>
        <w:jc w:val="both"/>
      </w:pPr>
    </w:p>
    <w:p w:rsidR="00724F0E" w:rsidRDefault="00724F0E" w:rsidP="00724F0E"/>
    <w:p w:rsidR="00724F0E" w:rsidRDefault="00724F0E" w:rsidP="00724F0E"/>
    <w:p w:rsidR="00724F0E" w:rsidRDefault="00724F0E" w:rsidP="00724F0E"/>
    <w:p w:rsidR="00724F0E" w:rsidRDefault="00724F0E" w:rsidP="00724F0E"/>
    <w:p w:rsidR="00724F0E" w:rsidRDefault="00724F0E" w:rsidP="00724F0E">
      <w:pPr>
        <w:pStyle w:val="ConsPlusNormal"/>
        <w:jc w:val="center"/>
      </w:pPr>
    </w:p>
    <w:p w:rsidR="00735CA1" w:rsidRDefault="00735CA1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A345FE" w:rsidRDefault="00A345FE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A345FE" w:rsidRDefault="00A345FE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59697C" w:rsidRPr="00DB2DA6" w:rsidRDefault="00724F0E" w:rsidP="00724F0E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724F0E" w:rsidRPr="00DB2DA6" w:rsidRDefault="00724F0E" w:rsidP="00724F0E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к Решению Сещинского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4F0E" w:rsidRPr="00DB2DA6" w:rsidRDefault="00724F0E" w:rsidP="00724F0E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Совета народных депутатов </w:t>
      </w:r>
    </w:p>
    <w:p w:rsidR="00724F0E" w:rsidRPr="00DB2DA6" w:rsidRDefault="00724F0E" w:rsidP="00724F0E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от «</w:t>
      </w:r>
      <w:r w:rsidR="009172A5">
        <w:rPr>
          <w:rFonts w:ascii="Times New Roman" w:hAnsi="Times New Roman" w:cs="Times New Roman"/>
          <w:sz w:val="22"/>
          <w:szCs w:val="22"/>
        </w:rPr>
        <w:t>07</w:t>
      </w:r>
      <w:r w:rsidRPr="00DB2DA6">
        <w:rPr>
          <w:rFonts w:ascii="Times New Roman" w:hAnsi="Times New Roman" w:cs="Times New Roman"/>
          <w:sz w:val="22"/>
          <w:szCs w:val="22"/>
        </w:rPr>
        <w:t xml:space="preserve">» </w:t>
      </w:r>
      <w:r w:rsidR="00A345FE">
        <w:rPr>
          <w:rFonts w:ascii="Times New Roman" w:hAnsi="Times New Roman" w:cs="Times New Roman"/>
          <w:sz w:val="22"/>
          <w:szCs w:val="22"/>
        </w:rPr>
        <w:t>ок</w:t>
      </w:r>
      <w:r w:rsidR="00DB2DA6" w:rsidRPr="00DB2DA6">
        <w:rPr>
          <w:rFonts w:ascii="Times New Roman" w:hAnsi="Times New Roman" w:cs="Times New Roman"/>
          <w:sz w:val="22"/>
          <w:szCs w:val="22"/>
        </w:rPr>
        <w:t xml:space="preserve">тября </w:t>
      </w:r>
      <w:r w:rsidRPr="00DB2DA6">
        <w:rPr>
          <w:rFonts w:ascii="Times New Roman" w:hAnsi="Times New Roman" w:cs="Times New Roman"/>
          <w:sz w:val="22"/>
          <w:szCs w:val="22"/>
        </w:rPr>
        <w:t xml:space="preserve"> 2014 г. №</w:t>
      </w:r>
      <w:r w:rsidR="00DB2DA6" w:rsidRPr="00DB2DA6">
        <w:rPr>
          <w:rFonts w:ascii="Times New Roman" w:hAnsi="Times New Roman" w:cs="Times New Roman"/>
          <w:sz w:val="22"/>
          <w:szCs w:val="22"/>
        </w:rPr>
        <w:t xml:space="preserve"> 16</w:t>
      </w:r>
    </w:p>
    <w:p w:rsidR="00724F0E" w:rsidRPr="00DB2DA6" w:rsidRDefault="00724F0E" w:rsidP="00724F0E">
      <w:pPr>
        <w:pStyle w:val="ConsPlusNormal"/>
        <w:jc w:val="center"/>
        <w:rPr>
          <w:sz w:val="22"/>
          <w:szCs w:val="22"/>
        </w:rPr>
      </w:pPr>
    </w:p>
    <w:p w:rsidR="00724F0E" w:rsidRPr="00DB2DA6" w:rsidRDefault="00724F0E" w:rsidP="00724F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Проект контракта с лицом, назначаемым</w:t>
      </w:r>
    </w:p>
    <w:p w:rsidR="00724F0E" w:rsidRPr="00DB2DA6" w:rsidRDefault="00724F0E" w:rsidP="00724F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на должность главы Сещинской сельской администрации по контракту</w:t>
      </w:r>
    </w:p>
    <w:p w:rsidR="00724F0E" w:rsidRPr="00DB2DA6" w:rsidRDefault="00724F0E" w:rsidP="00724F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Сещинский сельский Со</w:t>
      </w:r>
      <w:r w:rsidR="00335E21">
        <w:rPr>
          <w:rFonts w:ascii="Times New Roman" w:hAnsi="Times New Roman" w:cs="Times New Roman"/>
          <w:sz w:val="22"/>
          <w:szCs w:val="22"/>
        </w:rPr>
        <w:t>вет народных депутатов  в лице г</w:t>
      </w:r>
      <w:r w:rsidRPr="00DB2DA6">
        <w:rPr>
          <w:rFonts w:ascii="Times New Roman" w:hAnsi="Times New Roman" w:cs="Times New Roman"/>
          <w:sz w:val="22"/>
          <w:szCs w:val="22"/>
        </w:rPr>
        <w:t>лавы муниципального образования «Сещинское сельское поселение»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DB2DA6">
        <w:rPr>
          <w:rFonts w:ascii="Times New Roman" w:hAnsi="Times New Roman" w:cs="Times New Roman"/>
          <w:sz w:val="22"/>
          <w:szCs w:val="22"/>
        </w:rPr>
        <w:t>____</w:t>
      </w:r>
      <w:r w:rsidR="00F00F05">
        <w:rPr>
          <w:rFonts w:ascii="Times New Roman" w:hAnsi="Times New Roman" w:cs="Times New Roman"/>
          <w:sz w:val="22"/>
          <w:szCs w:val="22"/>
        </w:rPr>
        <w:t>_____________</w:t>
      </w:r>
      <w:r w:rsidRPr="00DB2DA6">
        <w:rPr>
          <w:rFonts w:ascii="Times New Roman" w:hAnsi="Times New Roman" w:cs="Times New Roman"/>
          <w:sz w:val="22"/>
          <w:szCs w:val="22"/>
        </w:rPr>
        <w:t>____________</w:t>
      </w:r>
      <w:r w:rsidR="001C4C5E" w:rsidRPr="00DB2DA6">
        <w:rPr>
          <w:rFonts w:ascii="Times New Roman" w:hAnsi="Times New Roman" w:cs="Times New Roman"/>
          <w:sz w:val="22"/>
          <w:szCs w:val="22"/>
        </w:rPr>
        <w:t>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F00F05">
        <w:rPr>
          <w:rFonts w:ascii="Times New Roman" w:hAnsi="Times New Roman" w:cs="Times New Roman"/>
          <w:sz w:val="22"/>
          <w:szCs w:val="22"/>
        </w:rPr>
        <w:t xml:space="preserve"> </w:t>
      </w:r>
      <w:r w:rsidR="001C4C5E" w:rsidRPr="00DB2DA6">
        <w:rPr>
          <w:rFonts w:ascii="Times New Roman" w:hAnsi="Times New Roman" w:cs="Times New Roman"/>
          <w:sz w:val="22"/>
          <w:szCs w:val="22"/>
        </w:rPr>
        <w:t>(</w:t>
      </w:r>
      <w:r w:rsidRPr="00DB2DA6">
        <w:rPr>
          <w:rFonts w:ascii="Times New Roman" w:hAnsi="Times New Roman" w:cs="Times New Roman"/>
          <w:sz w:val="22"/>
          <w:szCs w:val="22"/>
        </w:rPr>
        <w:t>Ф.И.О. главы муниципального образования)</w:t>
      </w:r>
    </w:p>
    <w:p w:rsidR="00724F0E" w:rsidRPr="00DB2DA6" w:rsidRDefault="001C4C5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далее именуемый  Представитель нанимателя</w:t>
      </w:r>
      <w:r w:rsidR="00724F0E" w:rsidRPr="00DB2DA6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DB2DA6">
        <w:rPr>
          <w:rFonts w:ascii="Times New Roman" w:hAnsi="Times New Roman" w:cs="Times New Roman"/>
          <w:sz w:val="22"/>
          <w:szCs w:val="22"/>
        </w:rPr>
        <w:t xml:space="preserve">Решения Сещинского сельского Совета народных депутатов от «___» ________ 2014 г., </w:t>
      </w:r>
      <w:r w:rsidR="00724F0E" w:rsidRPr="00DB2DA6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B2DA6">
        <w:rPr>
          <w:rFonts w:ascii="Times New Roman" w:hAnsi="Times New Roman" w:cs="Times New Roman"/>
          <w:sz w:val="22"/>
          <w:szCs w:val="22"/>
        </w:rPr>
        <w:t>и гражданин Российской Федерации,   замещающий   должность    муниципальной</w:t>
      </w:r>
      <w:proofErr w:type="gramEnd"/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службы, __________________________________________________________________,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(Ф.И.О.)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именуемый в дальнейшем Муниципальный служащий, с другой стороны,  заключили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на основе _________________________________________________________________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(вид муниципального правового акта о назначении Муниципального служащего</w:t>
      </w:r>
      <w:proofErr w:type="gramEnd"/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на должность муниципальной  службы в качестве главы 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администрации,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дата и номер этого акта)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настоящий контракт о нижеследующем: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1C4C5E"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C4C5E" w:rsidRPr="00DB2DA6">
        <w:rPr>
          <w:rFonts w:ascii="Times New Roman" w:hAnsi="Times New Roman" w:cs="Times New Roman"/>
          <w:b/>
          <w:sz w:val="22"/>
          <w:szCs w:val="22"/>
        </w:rPr>
        <w:t>1</w:t>
      </w:r>
      <w:r w:rsidRPr="00DB2DA6">
        <w:rPr>
          <w:rFonts w:ascii="Times New Roman" w:hAnsi="Times New Roman" w:cs="Times New Roman"/>
          <w:b/>
          <w:sz w:val="22"/>
          <w:szCs w:val="22"/>
        </w:rPr>
        <w:t>. Общие положения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1. По  настоящему контракту   Муниципальный  служащий  берет  на  себя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обязательства, связанные с    прохождением    муниципальной    службы,    а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Представитель нанимателя обязуется  обеспечить   Муниципальному   служащему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прохождение муниципальной  службы в   соответствии  с    законодательством,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муниципальными правовыми актами о муниципальной службе.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2. Муниципальный служащий обязуется исполнять должностные   обязанности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 xml:space="preserve">по должности главы 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Сещинской сельской </w:t>
      </w:r>
      <w:r w:rsidRPr="00DB2DA6">
        <w:rPr>
          <w:rFonts w:ascii="Times New Roman" w:hAnsi="Times New Roman" w:cs="Times New Roman"/>
          <w:sz w:val="22"/>
          <w:szCs w:val="22"/>
        </w:rPr>
        <w:t xml:space="preserve"> администрации, учрежденной в  целях  обеспечения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исполнения полномочий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(наименование муниципального органа)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B2DA6">
        <w:rPr>
          <w:rFonts w:ascii="Times New Roman" w:hAnsi="Times New Roman" w:cs="Times New Roman"/>
          <w:sz w:val="22"/>
          <w:szCs w:val="22"/>
        </w:rPr>
        <w:t>в том числе отдельных государственных полномочий, переданных вышеуказанному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органу федеральными законами и законами  Брянской области, в соответствии с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прилагаемой к настоящему контракту должностной  инструкцией  муниципального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служащего, и соблюдать служебный     распорядок  муниципального   органа, а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Представитель нанимателя обязуется обеспечить    Муниципальному   служащему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необходимые условия для исполнения должностных обязанностей в  соответствии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 законодательством, муниципальными правовыми актами о муниципальной службе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и настоящим служебным контрактом.</w:t>
      </w:r>
      <w:proofErr w:type="gramEnd"/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3. В Реестре должностей муниципальной службы     должность,  замещаемая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Муниципальным служащим,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отнесена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к группе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1C4C5E" w:rsidRPr="00DB2DA6">
        <w:rPr>
          <w:rFonts w:ascii="Times New Roman" w:hAnsi="Times New Roman" w:cs="Times New Roman"/>
          <w:b/>
          <w:sz w:val="22"/>
          <w:szCs w:val="22"/>
        </w:rPr>
        <w:t>главных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>должностей муниципальной службы.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4. Дата начала исполнения должностных обязанностей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__________</w:t>
      </w:r>
      <w:r w:rsidR="0059697C" w:rsidRPr="00DB2DA6">
        <w:rPr>
          <w:rFonts w:ascii="Times New Roman" w:hAnsi="Times New Roman" w:cs="Times New Roman"/>
          <w:sz w:val="22"/>
          <w:szCs w:val="22"/>
        </w:rPr>
        <w:t>______________________</w:t>
      </w:r>
      <w:r w:rsidRPr="00DB2DA6">
        <w:rPr>
          <w:rFonts w:ascii="Times New Roman" w:hAnsi="Times New Roman" w:cs="Times New Roman"/>
          <w:sz w:val="22"/>
          <w:szCs w:val="22"/>
        </w:rPr>
        <w:t>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1C4C5E" w:rsidRPr="00DB2DA6">
        <w:rPr>
          <w:rFonts w:ascii="Times New Roman" w:hAnsi="Times New Roman" w:cs="Times New Roman"/>
          <w:b/>
          <w:sz w:val="22"/>
          <w:szCs w:val="22"/>
        </w:rPr>
        <w:t>2</w:t>
      </w:r>
      <w:r w:rsidRPr="00DB2DA6">
        <w:rPr>
          <w:rFonts w:ascii="Times New Roman" w:hAnsi="Times New Roman" w:cs="Times New Roman"/>
          <w:b/>
          <w:sz w:val="22"/>
          <w:szCs w:val="22"/>
        </w:rPr>
        <w:t>. Права и обязанности Муниципального служащего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5.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Муниципальный      служащий     обладает  правами, предусмотренными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DB2DA6">
          <w:rPr>
            <w:rFonts w:ascii="Times New Roman" w:hAnsi="Times New Roman" w:cs="Times New Roman"/>
            <w:color w:val="0000FF"/>
            <w:sz w:val="22"/>
            <w:szCs w:val="22"/>
          </w:rPr>
          <w:t>статьей 11</w:t>
        </w:r>
      </w:hyperlink>
      <w:r w:rsidRPr="00DB2DA6">
        <w:rPr>
          <w:rFonts w:ascii="Times New Roman" w:hAnsi="Times New Roman" w:cs="Times New Roman"/>
          <w:sz w:val="22"/>
          <w:szCs w:val="22"/>
        </w:rPr>
        <w:t xml:space="preserve"> и другими  положениями  Федерального закона от 2 марта 2007 года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N 25-ФЗ "О муниципальной службе   в    Российской    Федерации"    (далее -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Федеральный закон), Уставом  муниципального образования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«Сещинское сельское поселение»</w:t>
      </w:r>
      <w:r w:rsidRPr="00DB2DA6">
        <w:rPr>
          <w:rFonts w:ascii="Times New Roman" w:hAnsi="Times New Roman" w:cs="Times New Roman"/>
          <w:sz w:val="22"/>
          <w:szCs w:val="22"/>
        </w:rPr>
        <w:t>, иными нормативными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правовыми актами, в том числе правом расторгнуть контракт и   уволиться   с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муниципальной службы по собственной инициативе,     предупредив   об   этом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Представителя нанимателя в письменной форме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за две недели.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6. Муниципальный  служащий  обязан исполнять обязанности муниципального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 xml:space="preserve">служащего,  предусмотренные </w:t>
      </w:r>
      <w:hyperlink r:id="rId7" w:history="1">
        <w:r w:rsidRPr="00DB2DA6">
          <w:rPr>
            <w:rFonts w:ascii="Times New Roman" w:hAnsi="Times New Roman" w:cs="Times New Roman"/>
            <w:color w:val="0000FF"/>
            <w:sz w:val="22"/>
            <w:szCs w:val="22"/>
          </w:rPr>
          <w:t>статьей 12</w:t>
        </w:r>
      </w:hyperlink>
      <w:r w:rsidRPr="00DB2DA6">
        <w:rPr>
          <w:rFonts w:ascii="Times New Roman" w:hAnsi="Times New Roman" w:cs="Times New Roman"/>
          <w:sz w:val="22"/>
          <w:szCs w:val="22"/>
        </w:rPr>
        <w:t xml:space="preserve"> Федерального   закона, в  том  числе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соблюдать  ограничения, выполнять  обязательства  и требования к служебному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поведению, не  нарушать запреты, которые установлены  Федеральным законом 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другими федеральными законами.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1C4C5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        3</w:t>
      </w:r>
      <w:r w:rsidR="00724F0E" w:rsidRPr="00DB2DA6">
        <w:rPr>
          <w:rFonts w:ascii="Times New Roman" w:hAnsi="Times New Roman" w:cs="Times New Roman"/>
          <w:b/>
          <w:sz w:val="22"/>
          <w:szCs w:val="22"/>
        </w:rPr>
        <w:t>. Права и обязанности Представителя нанимателя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7. Представитель      нанимателя   имеет право    реализовывать  права,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предусмотренные Федеральным законом,    другими   федеральными    законами,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законами Брянской области, Уставом    муниципального   образования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«Сещинское сельское поселение»</w:t>
      </w:r>
      <w:r w:rsidRPr="00DB2DA6">
        <w:rPr>
          <w:rFonts w:ascii="Times New Roman" w:hAnsi="Times New Roman" w:cs="Times New Roman"/>
          <w:sz w:val="22"/>
          <w:szCs w:val="22"/>
        </w:rPr>
        <w:t>,   иными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нормативными правовыми актами.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lastRenderedPageBreak/>
        <w:t xml:space="preserve">    8. Представитель нанимателя в пределах своих полномочий обязан: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а) способствовать   обеспечению    Муниципальному  служащему надлежащих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организационно-технических условий, необходимых для  исполнения должностных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обязанностей;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б) способствовать  обеспечению  предоставления Муниципальному служащему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гарантий, установленных   Федеральным   законом, Уставом     муниципального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образования, иными   нормативными   правовыми  актами и настоящим служебным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контрактом;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в) соблюдать   законодательство,  положения  нормативных правовых актов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представительного органа  муниципального образования и  условия  настоящего</w:t>
      </w:r>
      <w:r w:rsidR="001C4C5E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контракта;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г) исполнять иные обязанности, предусмотренные  Федеральным   законом и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 xml:space="preserve">иными </w:t>
      </w:r>
      <w:r w:rsidR="00B34E19" w:rsidRPr="00DB2DA6">
        <w:rPr>
          <w:rFonts w:ascii="Times New Roman" w:hAnsi="Times New Roman" w:cs="Times New Roman"/>
          <w:sz w:val="22"/>
          <w:szCs w:val="22"/>
        </w:rPr>
        <w:t>н</w:t>
      </w:r>
      <w:r w:rsidRPr="00DB2DA6">
        <w:rPr>
          <w:rFonts w:ascii="Times New Roman" w:hAnsi="Times New Roman" w:cs="Times New Roman"/>
          <w:sz w:val="22"/>
          <w:szCs w:val="22"/>
        </w:rPr>
        <w:t>ормативными правовыми актами.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>4</w:t>
      </w:r>
      <w:r w:rsidRPr="00DB2DA6">
        <w:rPr>
          <w:rFonts w:ascii="Times New Roman" w:hAnsi="Times New Roman" w:cs="Times New Roman"/>
          <w:b/>
          <w:sz w:val="22"/>
          <w:szCs w:val="22"/>
        </w:rPr>
        <w:t>. Оплата труда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9. Главе 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Сещинской сельской  администрации устанавливается </w:t>
      </w:r>
      <w:r w:rsidRPr="00DB2DA6">
        <w:rPr>
          <w:rFonts w:ascii="Times New Roman" w:hAnsi="Times New Roman" w:cs="Times New Roman"/>
          <w:sz w:val="22"/>
          <w:szCs w:val="22"/>
        </w:rPr>
        <w:t xml:space="preserve"> денежное содержание, которое состоит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>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должностного оклада в размере ________ рублей в месяц;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ежемесячной надбавки к должностному окладу за классный  чин   в размере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________ рублей в месяц;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ежемесячной надбавки к должностному   окладу    за   выслугу   лет   на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муниципальной службе в размере _________ процентов этого оклада;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ежемесячной надбавки к должностному   окладу    за    особые    условия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муниципальной службы в размере _________ процентов этого оклада;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ежемесячного денежного поощрения в размере _______ должностных окладов;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ежемесячной надбавки к должностному окладу за   работу   со сведениями,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составляющими государственную тайну, в размере ___________;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премии  за выполнение особо важных  и сложных заданий в соответствии  с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муниципальным правовым актом;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единовременной выплаты при  предоставлении   ежегодного   оплачиваемого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отпуска и материальной помощи в соответствии   с   муниципальным   правовым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>актом.</w:t>
      </w:r>
    </w:p>
    <w:p w:rsidR="00724F0E" w:rsidRPr="00DB2DA6" w:rsidRDefault="00B34E19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(</w:t>
      </w:r>
      <w:r w:rsidR="00724F0E" w:rsidRPr="00DB2DA6">
        <w:rPr>
          <w:rFonts w:ascii="Times New Roman" w:hAnsi="Times New Roman" w:cs="Times New Roman"/>
          <w:sz w:val="22"/>
          <w:szCs w:val="22"/>
        </w:rPr>
        <w:t xml:space="preserve">размер  </w:t>
      </w:r>
      <w:r w:rsidRPr="00DB2DA6">
        <w:rPr>
          <w:rFonts w:ascii="Times New Roman" w:hAnsi="Times New Roman" w:cs="Times New Roman"/>
          <w:sz w:val="22"/>
          <w:szCs w:val="22"/>
        </w:rPr>
        <w:t xml:space="preserve">заработной платы </w:t>
      </w:r>
      <w:r w:rsidR="00724F0E" w:rsidRPr="00DB2DA6">
        <w:rPr>
          <w:rFonts w:ascii="Times New Roman" w:hAnsi="Times New Roman" w:cs="Times New Roman"/>
          <w:sz w:val="22"/>
          <w:szCs w:val="22"/>
        </w:rPr>
        <w:t xml:space="preserve"> главы  </w:t>
      </w:r>
      <w:r w:rsidRPr="00DB2DA6">
        <w:rPr>
          <w:rFonts w:ascii="Times New Roman" w:hAnsi="Times New Roman" w:cs="Times New Roman"/>
          <w:sz w:val="22"/>
          <w:szCs w:val="22"/>
        </w:rPr>
        <w:t xml:space="preserve">Сещинской сельской </w:t>
      </w:r>
      <w:r w:rsidR="00724F0E" w:rsidRPr="00DB2DA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724F0E" w:rsidRPr="00DB2DA6">
        <w:rPr>
          <w:rFonts w:ascii="Times New Roman" w:hAnsi="Times New Roman" w:cs="Times New Roman"/>
          <w:sz w:val="22"/>
          <w:szCs w:val="22"/>
        </w:rPr>
        <w:t>устанавливается в соответствии с предельными  нормативами, предусмотренными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724F0E" w:rsidRPr="00DB2DA6">
        <w:rPr>
          <w:rFonts w:ascii="Times New Roman" w:hAnsi="Times New Roman" w:cs="Times New Roman"/>
          <w:sz w:val="22"/>
          <w:szCs w:val="22"/>
        </w:rPr>
        <w:t>законом Брянской области.).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>5</w:t>
      </w:r>
      <w:r w:rsidRPr="00DB2DA6">
        <w:rPr>
          <w:rFonts w:ascii="Times New Roman" w:hAnsi="Times New Roman" w:cs="Times New Roman"/>
          <w:b/>
          <w:sz w:val="22"/>
          <w:szCs w:val="22"/>
        </w:rPr>
        <w:t>. Служебное время и время отдыха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10. Муниципальному  служащему устанавливается ненормированный служебный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>день.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11. Муниципальному служащему предоставляются: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а) ежегодный основной оплачиваемый отпуск продолжительностью __________</w:t>
      </w:r>
    </w:p>
    <w:p w:rsidR="00B34E19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календарных дней;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б) ежегодный  дополнительный  оплачиваемый  отпуск  за  выслугу  лет  в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  Федерации   о   муниципальной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службе Российской Федерации;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в) ежегодный дополнительный оплачиваемый  отпуск  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  ненормированный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служебный день продолжительностью ___________ календарных дней.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2DA6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>6</w:t>
      </w:r>
      <w:r w:rsidRPr="00DB2DA6">
        <w:rPr>
          <w:rFonts w:ascii="Times New Roman" w:hAnsi="Times New Roman" w:cs="Times New Roman"/>
          <w:b/>
          <w:sz w:val="22"/>
          <w:szCs w:val="22"/>
        </w:rPr>
        <w:t>. Срок действия контракта</w:t>
      </w:r>
    </w:p>
    <w:p w:rsidR="00724F0E" w:rsidRPr="00DB2DA6" w:rsidRDefault="00724F0E" w:rsidP="00B34E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12. Контракт     заключается  на  срок полномочий</w:t>
      </w:r>
      <w:r w:rsidR="00B34E19" w:rsidRPr="00DB2DA6">
        <w:rPr>
          <w:rFonts w:ascii="Times New Roman" w:hAnsi="Times New Roman" w:cs="Times New Roman"/>
          <w:sz w:val="22"/>
          <w:szCs w:val="22"/>
        </w:rPr>
        <w:t xml:space="preserve"> Сещинского сельского Совета народных депутатов третьего созыва.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>7</w:t>
      </w:r>
      <w:r w:rsidRPr="00DB2DA6">
        <w:rPr>
          <w:rFonts w:ascii="Times New Roman" w:hAnsi="Times New Roman" w:cs="Times New Roman"/>
          <w:b/>
          <w:sz w:val="22"/>
          <w:szCs w:val="22"/>
        </w:rPr>
        <w:t>. Условия профессиональной служебной деятельности,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гарантии, компенсации и льготы в связи с профессиональной</w:t>
      </w:r>
      <w:r w:rsidR="00B34E19" w:rsidRPr="00DB2D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b/>
          <w:sz w:val="22"/>
          <w:szCs w:val="22"/>
        </w:rPr>
        <w:t xml:space="preserve"> служебной деятельностью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13. Муниципальному служащему обеспечиваются  надлежащие организационно-технические условия, необходимые для исполнения должностных обязанностей: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(оборудование служебного места средствами связи, оргтехникой,</w:t>
      </w:r>
      <w:proofErr w:type="gramEnd"/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доступ к информационным системам и т.д.)</w:t>
      </w:r>
    </w:p>
    <w:p w:rsid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14. Муниципальному  служащему    предоставляются   основные   гарантии,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 xml:space="preserve">указанные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297B39" w:rsidRPr="00DB2DA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24F0E" w:rsidRPr="00DB2DA6" w:rsidRDefault="00297B39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</w:t>
      </w:r>
      <w:hyperlink r:id="rId8" w:history="1">
        <w:r w:rsidR="00724F0E" w:rsidRPr="00DB2DA6">
          <w:rPr>
            <w:rFonts w:ascii="Times New Roman" w:hAnsi="Times New Roman" w:cs="Times New Roman"/>
            <w:color w:val="0000FF"/>
            <w:sz w:val="22"/>
            <w:szCs w:val="22"/>
          </w:rPr>
          <w:t>статье 23</w:t>
        </w:r>
      </w:hyperlink>
      <w:r w:rsidR="00724F0E" w:rsidRPr="00DB2DA6">
        <w:rPr>
          <w:rFonts w:ascii="Times New Roman" w:hAnsi="Times New Roman" w:cs="Times New Roman"/>
          <w:sz w:val="22"/>
          <w:szCs w:val="22"/>
        </w:rPr>
        <w:t xml:space="preserve"> Федерального закона.</w:t>
      </w:r>
    </w:p>
    <w:p w:rsidR="00724F0E" w:rsidRPr="00DB2DA6" w:rsidRDefault="00B34E19" w:rsidP="00B34E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8</w:t>
      </w:r>
      <w:r w:rsidR="00724F0E" w:rsidRPr="00DB2DA6">
        <w:rPr>
          <w:rFonts w:ascii="Times New Roman" w:hAnsi="Times New Roman" w:cs="Times New Roman"/>
          <w:b/>
          <w:sz w:val="22"/>
          <w:szCs w:val="22"/>
        </w:rPr>
        <w:t>. Иные условия контракта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15. Иные условия контракта: ___________________________________________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24F0E" w:rsidRPr="00DB2DA6" w:rsidRDefault="0059697C" w:rsidP="005969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724F0E" w:rsidRPr="00DB2DA6">
        <w:rPr>
          <w:rFonts w:ascii="Times New Roman" w:hAnsi="Times New Roman" w:cs="Times New Roman"/>
          <w:b/>
          <w:sz w:val="22"/>
          <w:szCs w:val="22"/>
        </w:rPr>
        <w:t>. Ответственность сторон контракта.</w:t>
      </w:r>
    </w:p>
    <w:p w:rsidR="00724F0E" w:rsidRPr="00DB2DA6" w:rsidRDefault="00724F0E" w:rsidP="005969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Изменение и дополнение контракта.</w:t>
      </w:r>
    </w:p>
    <w:p w:rsidR="00724F0E" w:rsidRPr="00DB2DA6" w:rsidRDefault="00724F0E" w:rsidP="005969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Прекращение контракта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16. Представитель    нанимателя  и   Муниципальный    служащий    несут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>ответственность за  неисполнение или ненадлежащее исполнение взятых на себя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обязанностей и  обязательств  в соответствии с законодательством Российской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Федерации.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17. Запрещается   требовать   от  Муниципального  служащего  исполнения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должностных обязанностей, не  установленных     настоящим    контрактом   и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должностной инструкцией.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18. Изменения  и дополнения могут  быть внесены в настоящий контракт по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соглашению сторон в следующих случаях: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а) при  изменении законодательства Российской    Федерации,    Брянской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области, муниципальных правовых актов;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б) по инициативе любой из сторон настоящего контракта.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При изменении Представителем нанимателя существенных условий настоящего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контракта Муниципальный служащий уведомляется об этом в письменной форме не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B2DA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B2DA6">
        <w:rPr>
          <w:rFonts w:ascii="Times New Roman" w:hAnsi="Times New Roman" w:cs="Times New Roman"/>
          <w:sz w:val="22"/>
          <w:szCs w:val="22"/>
        </w:rPr>
        <w:t xml:space="preserve"> чем за два месяца до их изменения.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19. Изменения и  дополнения, вносимые в настоящий контракт, оформляются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в виде письменных дополнительных соглашений, которые являются  неотъемлемой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частью настоящего контракта.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20. Настоящий контракт    может   быть   прекращен    по    основаниям,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предусмотренным законодательством Российской Федерации.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59697C" w:rsidP="005969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DA6">
        <w:rPr>
          <w:rFonts w:ascii="Times New Roman" w:hAnsi="Times New Roman" w:cs="Times New Roman"/>
          <w:b/>
          <w:sz w:val="22"/>
          <w:szCs w:val="22"/>
        </w:rPr>
        <w:t>10</w:t>
      </w:r>
      <w:r w:rsidR="00724F0E" w:rsidRPr="00DB2DA6">
        <w:rPr>
          <w:rFonts w:ascii="Times New Roman" w:hAnsi="Times New Roman" w:cs="Times New Roman"/>
          <w:b/>
          <w:sz w:val="22"/>
          <w:szCs w:val="22"/>
        </w:rPr>
        <w:t>. Разрешение споров и разногласий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21. Споры и разногласия по настоящему    контракту   разрешаются     по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соглашению сторон, а в случае если согласие   не   достигнуто, - в порядке,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предусмотренном законодательством Российской Федерации.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Настоящий контракт составлен в двух    экземплярах.    Один   экземпляр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хранится Представителем нанимателя в личном деле  Муниципального служащего,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второй - у Муниципального служащего. Оба    экземпляра   имеют   одинаковую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юридическую силу.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Представитель нанимателя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Муниципальный служащий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____________________________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B2DA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B2DA6">
        <w:rPr>
          <w:rFonts w:ascii="Times New Roman" w:hAnsi="Times New Roman" w:cs="Times New Roman"/>
          <w:sz w:val="22"/>
          <w:szCs w:val="22"/>
        </w:rPr>
        <w:t xml:space="preserve">(Ф.И.О. главы муниципального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(Ф.И.О. Муниципального служащего)</w:t>
      </w:r>
      <w:proofErr w:type="gramEnd"/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образования либо лица, его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замещающего)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____________________________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(подпись)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(подпись)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"___" _______________ 20___ г.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"___" _______________ 20___ г.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>(место для печати)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</w:t>
      </w:r>
      <w:r w:rsidRPr="00DB2DA6">
        <w:rPr>
          <w:rFonts w:ascii="Times New Roman" w:hAnsi="Times New Roman" w:cs="Times New Roman"/>
          <w:sz w:val="22"/>
          <w:szCs w:val="22"/>
        </w:rPr>
        <w:t>Паспорт: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серия 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N 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Выдан 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(кем, когда)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Адрес: _____________________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Pr="00DB2DA6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____________________________ 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B2DA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24F0E" w:rsidRPr="00DB2DA6" w:rsidRDefault="00724F0E" w:rsidP="00724F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DA6">
        <w:rPr>
          <w:rFonts w:ascii="Times New Roman" w:hAnsi="Times New Roman" w:cs="Times New Roman"/>
          <w:sz w:val="22"/>
          <w:szCs w:val="22"/>
        </w:rPr>
        <w:t xml:space="preserve">Телефон: ___________________            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B2DA6">
        <w:rPr>
          <w:rFonts w:ascii="Times New Roman" w:hAnsi="Times New Roman" w:cs="Times New Roman"/>
          <w:sz w:val="22"/>
          <w:szCs w:val="22"/>
        </w:rPr>
        <w:t xml:space="preserve"> </w:t>
      </w:r>
      <w:r w:rsidR="0059697C" w:rsidRPr="00DB2DA6">
        <w:rPr>
          <w:rFonts w:ascii="Times New Roman" w:hAnsi="Times New Roman" w:cs="Times New Roman"/>
          <w:sz w:val="22"/>
          <w:szCs w:val="22"/>
        </w:rPr>
        <w:t xml:space="preserve">   </w:t>
      </w:r>
      <w:r w:rsidRPr="00DB2DA6">
        <w:rPr>
          <w:rFonts w:ascii="Times New Roman" w:hAnsi="Times New Roman" w:cs="Times New Roman"/>
          <w:sz w:val="22"/>
          <w:szCs w:val="22"/>
        </w:rPr>
        <w:t>Телефон: ____________________</w:t>
      </w:r>
    </w:p>
    <w:p w:rsidR="00724F0E" w:rsidRPr="00DB2DA6" w:rsidRDefault="00724F0E" w:rsidP="00724F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4F0E" w:rsidRPr="00DB2DA6" w:rsidRDefault="00724F0E" w:rsidP="00724F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B4580" w:rsidRPr="00DB2DA6" w:rsidRDefault="004B4580">
      <w:pPr>
        <w:rPr>
          <w:sz w:val="22"/>
          <w:szCs w:val="22"/>
        </w:rPr>
      </w:pPr>
    </w:p>
    <w:sectPr w:rsidR="004B4580" w:rsidRPr="00DB2DA6" w:rsidSect="00A345FE">
      <w:pgSz w:w="11906" w:h="16838"/>
      <w:pgMar w:top="568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0E"/>
    <w:rsid w:val="001C4C5E"/>
    <w:rsid w:val="00240F9D"/>
    <w:rsid w:val="00297B39"/>
    <w:rsid w:val="00334A26"/>
    <w:rsid w:val="00335E21"/>
    <w:rsid w:val="004B4580"/>
    <w:rsid w:val="004B60AD"/>
    <w:rsid w:val="0059697C"/>
    <w:rsid w:val="00724F0E"/>
    <w:rsid w:val="00735CA1"/>
    <w:rsid w:val="00911EEC"/>
    <w:rsid w:val="009172A5"/>
    <w:rsid w:val="009A6201"/>
    <w:rsid w:val="00A345FE"/>
    <w:rsid w:val="00A50BBF"/>
    <w:rsid w:val="00B34E19"/>
    <w:rsid w:val="00CE5CB8"/>
    <w:rsid w:val="00DB2DA6"/>
    <w:rsid w:val="00EB4C11"/>
    <w:rsid w:val="00F00F05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F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724F0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4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24F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4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24F0E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7">
    <w:name w:val="List Paragraph"/>
    <w:basedOn w:val="a"/>
    <w:uiPriority w:val="34"/>
    <w:qFormat/>
    <w:rsid w:val="00724F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4F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6BCBE85459DD166E719D6A2CBDAA376C47187C9AB42AE2F7207A39831C8088C1E9EDAD047F7F5J9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6BCBE85459DD166E719D6A2CBDAA376C47187C9AB42AE2F7207A39831C8088C1E9EDAD047F6FBJ9g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6BCBE85459DD166E719D6A2CBDAA376C47187C9AB42AE2F7207A39831C8088C1E9EDAD047F6FAJ9gEI" TargetMode="External"/><Relationship Id="rId5" Type="http://schemas.openxmlformats.org/officeDocument/2006/relationships/hyperlink" Target="http://sesch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cp:lastPrinted>2014-10-08T10:27:00Z</cp:lastPrinted>
  <dcterms:created xsi:type="dcterms:W3CDTF">2014-09-22T08:32:00Z</dcterms:created>
  <dcterms:modified xsi:type="dcterms:W3CDTF">2014-10-08T10:28:00Z</dcterms:modified>
</cp:coreProperties>
</file>