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1E" w:rsidRDefault="008A431E" w:rsidP="008A431E">
      <w:pPr>
        <w:pStyle w:val="a4"/>
        <w:jc w:val="center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РОССИЙСКАЯ ФЕДЕРАЦИЯ</w:t>
      </w:r>
    </w:p>
    <w:p w:rsidR="008A431E" w:rsidRDefault="008A431E" w:rsidP="008A431E">
      <w:pPr>
        <w:pStyle w:val="a4"/>
        <w:jc w:val="center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БРЯНСКАЯ ОБЛАСТЬ</w:t>
      </w:r>
    </w:p>
    <w:p w:rsidR="008A431E" w:rsidRDefault="008A431E" w:rsidP="008A431E">
      <w:pPr>
        <w:pStyle w:val="a4"/>
        <w:jc w:val="center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ДУБРОВСКИЙ РАЙОН</w:t>
      </w:r>
    </w:p>
    <w:p w:rsidR="008A431E" w:rsidRDefault="008A431E" w:rsidP="008A431E">
      <w:pPr>
        <w:pStyle w:val="a4"/>
        <w:jc w:val="center"/>
        <w:rPr>
          <w:rStyle w:val="FontStyle36"/>
          <w:b/>
          <w:i w:val="0"/>
          <w:iCs w:val="0"/>
        </w:rPr>
      </w:pPr>
      <w:r>
        <w:rPr>
          <w:rStyle w:val="FontStyle36"/>
          <w:b/>
          <w:i w:val="0"/>
        </w:rPr>
        <w:t>СЕЩИНСКИЙ СЕЛЬСКИЙ СОВЕТ НАРОДНЫХ ДЕПУТАТОВ</w:t>
      </w:r>
    </w:p>
    <w:p w:rsidR="008A431E" w:rsidRDefault="008A431E" w:rsidP="008A431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A431E" w:rsidRDefault="008A431E" w:rsidP="008A4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431E" w:rsidRDefault="008A431E" w:rsidP="008A431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A431E" w:rsidRPr="004D0E38" w:rsidRDefault="008A431E" w:rsidP="008A431E">
      <w:r w:rsidRPr="004D0E38">
        <w:t>«</w:t>
      </w:r>
      <w:r w:rsidR="008C744E">
        <w:t xml:space="preserve"> </w:t>
      </w:r>
      <w:r w:rsidR="00E45A18">
        <w:t>07</w:t>
      </w:r>
      <w:r w:rsidRPr="004D0E38">
        <w:t xml:space="preserve">» </w:t>
      </w:r>
      <w:r w:rsidR="008C744E">
        <w:t>ок</w:t>
      </w:r>
      <w:r w:rsidRPr="004D0E38">
        <w:t xml:space="preserve">тября 2014  г. </w:t>
      </w:r>
      <w:r w:rsidRPr="004D0E38">
        <w:rPr>
          <w:lang w:val="en-US"/>
        </w:rPr>
        <w:t>  </w:t>
      </w:r>
      <w:r w:rsidRPr="004D0E38">
        <w:t xml:space="preserve">№ </w:t>
      </w:r>
      <w:r w:rsidR="00435594" w:rsidRPr="004D0E38">
        <w:t>14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tab/>
      </w:r>
      <w:r w:rsidRPr="004D0E38">
        <w:tab/>
      </w:r>
      <w:r w:rsidRPr="004D0E38">
        <w:tab/>
        <w:t xml:space="preserve">                             п. Сеща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</w:p>
    <w:p w:rsidR="008A431E" w:rsidRPr="004D0E38" w:rsidRDefault="008A431E" w:rsidP="008A431E"/>
    <w:p w:rsidR="008A431E" w:rsidRPr="004D0E38" w:rsidRDefault="008A431E" w:rsidP="008A431E">
      <w:pPr>
        <w:rPr>
          <w:b/>
        </w:rPr>
      </w:pPr>
      <w:r w:rsidRPr="004D0E38">
        <w:rPr>
          <w:b/>
        </w:rPr>
        <w:t>О</w:t>
      </w:r>
      <w:r w:rsidR="00822588" w:rsidRPr="004D0E38">
        <w:rPr>
          <w:b/>
        </w:rPr>
        <w:t>б образовании</w:t>
      </w:r>
      <w:r w:rsidRPr="004D0E38">
        <w:rPr>
          <w:b/>
        </w:rPr>
        <w:t xml:space="preserve"> конкурсной комиссии</w:t>
      </w:r>
    </w:p>
    <w:p w:rsidR="008A431E" w:rsidRPr="004D0E38" w:rsidRDefault="008A431E" w:rsidP="008A431E">
      <w:pPr>
        <w:rPr>
          <w:b/>
        </w:rPr>
      </w:pPr>
      <w:r w:rsidRPr="004D0E38">
        <w:rPr>
          <w:b/>
        </w:rPr>
        <w:t xml:space="preserve"> по проведению конкурса на замещение </w:t>
      </w:r>
    </w:p>
    <w:p w:rsidR="008A431E" w:rsidRPr="004D0E38" w:rsidRDefault="008A431E" w:rsidP="008A431E">
      <w:pPr>
        <w:rPr>
          <w:b/>
        </w:rPr>
      </w:pPr>
      <w:r w:rsidRPr="004D0E38">
        <w:rPr>
          <w:b/>
        </w:rPr>
        <w:t xml:space="preserve">должности главы Сещинской сельской администрации </w:t>
      </w:r>
    </w:p>
    <w:p w:rsidR="008A431E" w:rsidRDefault="008A431E" w:rsidP="008A431E"/>
    <w:p w:rsidR="008A431E" w:rsidRDefault="008A431E" w:rsidP="008A431E">
      <w:r>
        <w:t xml:space="preserve">             </w:t>
      </w:r>
      <w:proofErr w:type="gramStart"/>
      <w:r>
        <w:t>Руководствуясь  Федеральным  законом  «Об общих принципах организации местного самоуправления в Российской Федерации» от 6 октября 2003 г. № 131-ФЗ, Федеральным законом  от 02.03.2007 г. № 25-ФЗ «О муниципальной службе в Российской Федерации», Законом Брянской области от 16.11.2007 года № 156-З «О муниципальной службе в Брянской области», в соответствии с Решением Сещинского сельского Совета народных депутатов от «</w:t>
      </w:r>
      <w:r w:rsidR="004D0E38">
        <w:t xml:space="preserve">  </w:t>
      </w:r>
      <w:r w:rsidR="00E45A18">
        <w:t>07</w:t>
      </w:r>
      <w:r w:rsidR="004D0E38">
        <w:t xml:space="preserve">  </w:t>
      </w:r>
      <w:r>
        <w:t xml:space="preserve">» </w:t>
      </w:r>
      <w:r w:rsidR="00E45A18">
        <w:t>октября</w:t>
      </w:r>
      <w:r>
        <w:t xml:space="preserve"> 2014 г. № </w:t>
      </w:r>
      <w:r w:rsidR="00E45A18">
        <w:t>13</w:t>
      </w:r>
      <w:r>
        <w:t>«О принятии</w:t>
      </w:r>
      <w:proofErr w:type="gramEnd"/>
      <w:r>
        <w:t xml:space="preserve"> Положения </w:t>
      </w:r>
    </w:p>
    <w:p w:rsidR="008A431E" w:rsidRDefault="008A431E" w:rsidP="008A431E">
      <w:r>
        <w:t>о порядке проведения конкурса  на замещение  должности главы Сещинской сельской администрации»,</w:t>
      </w:r>
    </w:p>
    <w:p w:rsidR="008A431E" w:rsidRDefault="008A431E" w:rsidP="008A431E">
      <w:pPr>
        <w:jc w:val="both"/>
        <w:rPr>
          <w:rStyle w:val="FontStyle36"/>
          <w:b/>
          <w:i w:val="0"/>
          <w:iCs w:val="0"/>
        </w:rPr>
      </w:pPr>
      <w:r>
        <w:rPr>
          <w:rStyle w:val="FontStyle36"/>
          <w:b/>
          <w:i w:val="0"/>
        </w:rPr>
        <w:t>Сещинский сельский   Совет народных депутатов</w:t>
      </w:r>
    </w:p>
    <w:p w:rsidR="008A431E" w:rsidRDefault="008A431E" w:rsidP="008A431E">
      <w:pPr>
        <w:ind w:firstLine="708"/>
        <w:jc w:val="both"/>
      </w:pPr>
    </w:p>
    <w:p w:rsidR="008A431E" w:rsidRDefault="008A431E" w:rsidP="008A43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A431E" w:rsidRDefault="008A431E" w:rsidP="00A97893">
      <w:r>
        <w:t> </w:t>
      </w:r>
    </w:p>
    <w:p w:rsidR="008A431E" w:rsidRPr="00A97893" w:rsidRDefault="00822588" w:rsidP="00A97893">
      <w:pPr>
        <w:pStyle w:val="a8"/>
        <w:numPr>
          <w:ilvl w:val="0"/>
          <w:numId w:val="1"/>
        </w:numPr>
        <w:tabs>
          <w:tab w:val="left" w:pos="426"/>
        </w:tabs>
        <w:ind w:left="0" w:firstLine="0"/>
      </w:pPr>
      <w:r w:rsidRPr="00A97893">
        <w:t xml:space="preserve">Образовать конкурсную комиссию по проведению конкурса на замещение должности главы Сещинской сельской администрации в </w:t>
      </w:r>
      <w:r w:rsidR="00B73B4C" w:rsidRPr="00A97893">
        <w:t xml:space="preserve">количестве </w:t>
      </w:r>
      <w:r w:rsidR="00E45A18" w:rsidRPr="00A97893">
        <w:t>4</w:t>
      </w:r>
      <w:r w:rsidR="00B73B4C" w:rsidRPr="00A97893">
        <w:t xml:space="preserve"> человек</w:t>
      </w:r>
      <w:r w:rsidR="00E45A18" w:rsidRPr="00A97893">
        <w:t>а</w:t>
      </w:r>
      <w:r w:rsidR="00B73B4C" w:rsidRPr="00A97893">
        <w:t>.</w:t>
      </w:r>
    </w:p>
    <w:p w:rsidR="00B73B4C" w:rsidRPr="00A97893" w:rsidRDefault="00A97893" w:rsidP="00A97893">
      <w:pPr>
        <w:pStyle w:val="a8"/>
        <w:numPr>
          <w:ilvl w:val="1"/>
          <w:numId w:val="2"/>
        </w:numPr>
        <w:tabs>
          <w:tab w:val="left" w:pos="426"/>
        </w:tabs>
        <w:ind w:left="0" w:firstLine="0"/>
      </w:pPr>
      <w:r>
        <w:t xml:space="preserve"> </w:t>
      </w:r>
      <w:r w:rsidR="00B73B4C" w:rsidRPr="00A97893">
        <w:t xml:space="preserve">Назначить </w:t>
      </w:r>
      <w:r w:rsidR="000346FD">
        <w:t xml:space="preserve">членов </w:t>
      </w:r>
      <w:r w:rsidR="00B73B4C" w:rsidRPr="00A97893">
        <w:t xml:space="preserve"> конкурсной комиссии</w:t>
      </w:r>
      <w:r w:rsidR="000346FD">
        <w:t>:</w:t>
      </w:r>
      <w:r w:rsidR="00B73B4C" w:rsidRPr="00A97893">
        <w:t xml:space="preserve"> </w:t>
      </w:r>
    </w:p>
    <w:p w:rsidR="00B73B4C" w:rsidRDefault="000346FD" w:rsidP="00A97893">
      <w:pPr>
        <w:pStyle w:val="a8"/>
        <w:ind w:left="0"/>
      </w:pPr>
      <w:r>
        <w:rPr>
          <w:b/>
          <w:u w:val="single"/>
        </w:rPr>
        <w:t>Винокуров Александр</w:t>
      </w:r>
      <w:r w:rsidRPr="000346FD">
        <w:rPr>
          <w:b/>
          <w:u w:val="single"/>
        </w:rPr>
        <w:t xml:space="preserve"> Иванович</w:t>
      </w:r>
      <w:r>
        <w:t xml:space="preserve"> – глава муниципального образования «Сещинское сельское поселение»;</w:t>
      </w:r>
    </w:p>
    <w:p w:rsidR="000346FD" w:rsidRPr="000346FD" w:rsidRDefault="000346FD" w:rsidP="00A97893">
      <w:pPr>
        <w:pStyle w:val="a8"/>
        <w:ind w:left="0"/>
      </w:pPr>
      <w:proofErr w:type="spellStart"/>
      <w:r>
        <w:rPr>
          <w:b/>
          <w:u w:val="single"/>
        </w:rPr>
        <w:t>Моделикова</w:t>
      </w:r>
      <w:proofErr w:type="spellEnd"/>
      <w:r>
        <w:rPr>
          <w:b/>
          <w:u w:val="single"/>
        </w:rPr>
        <w:t xml:space="preserve">  Наталья </w:t>
      </w:r>
      <w:r w:rsidRPr="000346FD">
        <w:rPr>
          <w:b/>
          <w:u w:val="single"/>
        </w:rPr>
        <w:t xml:space="preserve"> Леонидовн</w:t>
      </w:r>
      <w:r>
        <w:rPr>
          <w:b/>
          <w:u w:val="single"/>
        </w:rPr>
        <w:t>а</w:t>
      </w:r>
      <w:r w:rsidRPr="000346FD">
        <w:t xml:space="preserve"> –</w:t>
      </w:r>
      <w:r>
        <w:t xml:space="preserve"> председатель</w:t>
      </w:r>
      <w:r w:rsidRPr="000346FD">
        <w:t xml:space="preserve"> комиссии по вопросам правового регулирования и социальной политики</w:t>
      </w:r>
      <w:r>
        <w:t>.</w:t>
      </w:r>
    </w:p>
    <w:p w:rsidR="000346FD" w:rsidRPr="000346FD" w:rsidRDefault="000346FD" w:rsidP="00A97893">
      <w:pPr>
        <w:pStyle w:val="a8"/>
        <w:ind w:left="0"/>
      </w:pPr>
    </w:p>
    <w:p w:rsidR="00B73B4C" w:rsidRPr="00A97893" w:rsidRDefault="00B73B4C" w:rsidP="00A97893">
      <w:pPr>
        <w:pStyle w:val="a8"/>
        <w:numPr>
          <w:ilvl w:val="1"/>
          <w:numId w:val="2"/>
        </w:numPr>
        <w:ind w:left="0" w:firstLine="0"/>
      </w:pPr>
      <w:r w:rsidRPr="00A97893">
        <w:t xml:space="preserve">Включить в состав конкурсной комиссии по проведению конкурса на замещение должности главы Сещинской сельской администрации </w:t>
      </w:r>
    </w:p>
    <w:p w:rsidR="00B73B4C" w:rsidRPr="00A97893" w:rsidRDefault="00A97893" w:rsidP="00A97893">
      <w:proofErr w:type="spellStart"/>
      <w:r w:rsidRPr="00A97893">
        <w:rPr>
          <w:b/>
          <w:u w:val="single"/>
        </w:rPr>
        <w:t>Селюминову</w:t>
      </w:r>
      <w:proofErr w:type="spellEnd"/>
      <w:r w:rsidRPr="00A97893">
        <w:rPr>
          <w:b/>
          <w:u w:val="single"/>
        </w:rPr>
        <w:t xml:space="preserve"> Наталью Владимировну</w:t>
      </w:r>
      <w:r w:rsidRPr="00A97893">
        <w:t xml:space="preserve"> – ведущего специалиста отдела организационно-контрольной и кадровой работы администрации Дубровского района</w:t>
      </w:r>
      <w:r w:rsidR="00B73B4C" w:rsidRPr="00A97893">
        <w:t>;</w:t>
      </w:r>
    </w:p>
    <w:p w:rsidR="00B73B4C" w:rsidRPr="00A97893" w:rsidRDefault="00A97893" w:rsidP="00A97893">
      <w:r w:rsidRPr="00A97893">
        <w:rPr>
          <w:b/>
          <w:u w:val="single"/>
        </w:rPr>
        <w:t>Косяк Елену Валерьевну</w:t>
      </w:r>
      <w:r w:rsidRPr="00A97893">
        <w:t xml:space="preserve"> – ведущего специалиста комитета правовых и имущественных отношений администрации Дубровского района,</w:t>
      </w:r>
    </w:p>
    <w:p w:rsidR="00B73B4C" w:rsidRPr="00A97893" w:rsidRDefault="0084562E" w:rsidP="00A97893">
      <w:r>
        <w:t>н</w:t>
      </w:r>
      <w:r w:rsidR="00B73B4C" w:rsidRPr="00A97893">
        <w:t xml:space="preserve">азначенных </w:t>
      </w:r>
      <w:r w:rsidR="00A97893" w:rsidRPr="00A97893">
        <w:t xml:space="preserve"> Распоряжением администрации Дубровского района от 07.10.2014 г.</w:t>
      </w:r>
      <w:r w:rsidR="00A97893">
        <w:t xml:space="preserve">                    </w:t>
      </w:r>
      <w:r w:rsidR="00A97893" w:rsidRPr="00A97893">
        <w:t xml:space="preserve"> № </w:t>
      </w:r>
      <w:r w:rsidR="00A97893">
        <w:t xml:space="preserve"> </w:t>
      </w:r>
      <w:r w:rsidR="00A97893" w:rsidRPr="00A97893">
        <w:t>322-р «О создании комиссии о проведении конкурса на замещение должности главы Сещинской сельской администрации».</w:t>
      </w:r>
    </w:p>
    <w:p w:rsidR="008A431E" w:rsidRPr="00A97893" w:rsidRDefault="008A431E" w:rsidP="008A431E">
      <w:pPr>
        <w:pStyle w:val="a6"/>
        <w:numPr>
          <w:ilvl w:val="0"/>
          <w:numId w:val="1"/>
        </w:numPr>
        <w:spacing w:after="120"/>
        <w:rPr>
          <w:sz w:val="24"/>
        </w:rPr>
      </w:pPr>
      <w:r w:rsidRPr="00A97893">
        <w:rPr>
          <w:sz w:val="24"/>
        </w:rPr>
        <w:t>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8A431E" w:rsidRPr="00A97893" w:rsidRDefault="008A431E" w:rsidP="008A431E">
      <w:pPr>
        <w:pStyle w:val="a6"/>
        <w:numPr>
          <w:ilvl w:val="0"/>
          <w:numId w:val="1"/>
        </w:numPr>
        <w:spacing w:after="120"/>
        <w:rPr>
          <w:sz w:val="24"/>
        </w:rPr>
      </w:pPr>
      <w:r w:rsidRPr="00A97893">
        <w:rPr>
          <w:sz w:val="24"/>
        </w:rPr>
        <w:t>Опубликовать наст</w:t>
      </w:r>
      <w:r w:rsidR="00435594" w:rsidRPr="00A97893">
        <w:rPr>
          <w:sz w:val="24"/>
        </w:rPr>
        <w:t>оящее Решение  на о</w:t>
      </w:r>
      <w:r w:rsidRPr="00A97893">
        <w:rPr>
          <w:sz w:val="24"/>
        </w:rPr>
        <w:t xml:space="preserve">фициальном сайте Сещинского сельского поселения  </w:t>
      </w:r>
      <w:hyperlink r:id="rId5" w:history="1">
        <w:r w:rsidRPr="00A97893">
          <w:rPr>
            <w:rStyle w:val="a3"/>
            <w:sz w:val="24"/>
            <w:lang w:val="en-US"/>
          </w:rPr>
          <w:t>http</w:t>
        </w:r>
        <w:r w:rsidRPr="00A97893">
          <w:rPr>
            <w:rStyle w:val="a3"/>
            <w:sz w:val="24"/>
          </w:rPr>
          <w:t>://</w:t>
        </w:r>
        <w:proofErr w:type="spellStart"/>
        <w:r w:rsidRPr="00A97893">
          <w:rPr>
            <w:rStyle w:val="a3"/>
            <w:sz w:val="24"/>
            <w:lang w:val="en-US"/>
          </w:rPr>
          <w:t>sescha</w:t>
        </w:r>
        <w:proofErr w:type="spellEnd"/>
        <w:r w:rsidRPr="00A97893">
          <w:rPr>
            <w:rStyle w:val="a3"/>
            <w:sz w:val="24"/>
          </w:rPr>
          <w:t>.</w:t>
        </w:r>
        <w:proofErr w:type="spellStart"/>
        <w:r w:rsidRPr="00A97893">
          <w:rPr>
            <w:rStyle w:val="a3"/>
            <w:sz w:val="24"/>
            <w:lang w:val="en-US"/>
          </w:rPr>
          <w:t>ru</w:t>
        </w:r>
        <w:proofErr w:type="spellEnd"/>
        <w:r w:rsidRPr="00A97893">
          <w:rPr>
            <w:rStyle w:val="a3"/>
            <w:sz w:val="24"/>
          </w:rPr>
          <w:t>/</w:t>
        </w:r>
      </w:hyperlink>
      <w:r w:rsidRPr="00A97893">
        <w:rPr>
          <w:sz w:val="24"/>
        </w:rPr>
        <w:t xml:space="preserve"> в сети Интернет.</w:t>
      </w:r>
    </w:p>
    <w:p w:rsidR="008A431E" w:rsidRPr="00A97893" w:rsidRDefault="008A431E" w:rsidP="008A431E">
      <w:pPr>
        <w:pStyle w:val="a6"/>
        <w:ind w:left="720"/>
        <w:rPr>
          <w:sz w:val="24"/>
        </w:rPr>
      </w:pPr>
    </w:p>
    <w:p w:rsidR="008A431E" w:rsidRPr="00A97893" w:rsidRDefault="008A431E" w:rsidP="008A431E">
      <w:r w:rsidRPr="00A97893">
        <w:t> </w:t>
      </w:r>
    </w:p>
    <w:p w:rsidR="008A431E" w:rsidRPr="00A97893" w:rsidRDefault="008A431E" w:rsidP="008A431E">
      <w:r w:rsidRPr="00A97893">
        <w:t xml:space="preserve">Глава муниципального образования </w:t>
      </w:r>
    </w:p>
    <w:p w:rsidR="008A431E" w:rsidRPr="00A97893" w:rsidRDefault="008A431E" w:rsidP="008A431E">
      <w:r w:rsidRPr="00A97893">
        <w:t>«Сещинское с</w:t>
      </w:r>
      <w:r w:rsidR="000346FD">
        <w:t>ельское поселение»</w:t>
      </w:r>
      <w:r w:rsidR="000346FD">
        <w:tab/>
      </w:r>
      <w:r w:rsidR="000346FD">
        <w:tab/>
        <w:t xml:space="preserve"> </w:t>
      </w:r>
      <w:r w:rsidR="000346FD">
        <w:tab/>
        <w:t xml:space="preserve"> </w:t>
      </w:r>
      <w:r w:rsidRPr="00A97893">
        <w:t>________________</w:t>
      </w:r>
      <w:r w:rsidR="000346FD">
        <w:t xml:space="preserve"> Винокуров А.И.</w:t>
      </w:r>
    </w:p>
    <w:sectPr w:rsidR="008A431E" w:rsidRPr="00A97893" w:rsidSect="00822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622D"/>
    <w:multiLevelType w:val="multilevel"/>
    <w:tmpl w:val="2368D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17B22DD"/>
    <w:multiLevelType w:val="hybridMultilevel"/>
    <w:tmpl w:val="2C6E0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1E"/>
    <w:rsid w:val="000346FD"/>
    <w:rsid w:val="00105179"/>
    <w:rsid w:val="001324EA"/>
    <w:rsid w:val="003A36C4"/>
    <w:rsid w:val="00435594"/>
    <w:rsid w:val="004D0E38"/>
    <w:rsid w:val="00533F43"/>
    <w:rsid w:val="00822588"/>
    <w:rsid w:val="0084562E"/>
    <w:rsid w:val="00865224"/>
    <w:rsid w:val="008A431E"/>
    <w:rsid w:val="008C744E"/>
    <w:rsid w:val="00A97893"/>
    <w:rsid w:val="00B73B4C"/>
    <w:rsid w:val="00C01A68"/>
    <w:rsid w:val="00E45A18"/>
    <w:rsid w:val="00EB3653"/>
    <w:rsid w:val="00F9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31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A43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4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8A431E"/>
    <w:pPr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8A43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A431E"/>
    <w:pPr>
      <w:ind w:left="720"/>
      <w:contextualSpacing/>
    </w:pPr>
  </w:style>
  <w:style w:type="paragraph" w:customStyle="1" w:styleId="ConsPlusNormal">
    <w:name w:val="ConsPlusNormal"/>
    <w:rsid w:val="008A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6">
    <w:name w:val="Font Style36"/>
    <w:rsid w:val="008A431E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35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Администратор</cp:lastModifiedBy>
  <cp:revision>13</cp:revision>
  <cp:lastPrinted>2014-10-08T10:36:00Z</cp:lastPrinted>
  <dcterms:created xsi:type="dcterms:W3CDTF">2014-09-22T10:59:00Z</dcterms:created>
  <dcterms:modified xsi:type="dcterms:W3CDTF">2014-10-09T20:18:00Z</dcterms:modified>
</cp:coreProperties>
</file>