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EB" w:rsidRPr="007A6FEB" w:rsidRDefault="007A6FEB" w:rsidP="007A6FEB">
      <w:pPr>
        <w:pStyle w:val="a7"/>
        <w:jc w:val="center"/>
        <w:rPr>
          <w:rStyle w:val="FontStyle36"/>
          <w:b/>
          <w:i w:val="0"/>
        </w:rPr>
      </w:pPr>
      <w:r w:rsidRPr="007A6FEB">
        <w:rPr>
          <w:rStyle w:val="FontStyle36"/>
          <w:b/>
          <w:i w:val="0"/>
        </w:rPr>
        <w:t>РОССИЙСКАЯ ФЕДЕРАЦИЯ</w:t>
      </w:r>
    </w:p>
    <w:p w:rsidR="007A6FEB" w:rsidRPr="007A6FEB" w:rsidRDefault="007A6FEB" w:rsidP="007A6FEB">
      <w:pPr>
        <w:pStyle w:val="a7"/>
        <w:jc w:val="center"/>
        <w:rPr>
          <w:rStyle w:val="FontStyle36"/>
          <w:b/>
          <w:i w:val="0"/>
        </w:rPr>
      </w:pPr>
      <w:r w:rsidRPr="007A6FEB">
        <w:rPr>
          <w:rStyle w:val="FontStyle36"/>
          <w:b/>
          <w:i w:val="0"/>
        </w:rPr>
        <w:t>БРЯНСКАЯ ОБЛАСТЬ</w:t>
      </w:r>
    </w:p>
    <w:p w:rsidR="007A6FEB" w:rsidRPr="007A6FEB" w:rsidRDefault="007A6FEB" w:rsidP="007A6FEB">
      <w:pPr>
        <w:pStyle w:val="a7"/>
        <w:jc w:val="center"/>
        <w:rPr>
          <w:rStyle w:val="FontStyle36"/>
          <w:b/>
          <w:i w:val="0"/>
        </w:rPr>
      </w:pPr>
      <w:r w:rsidRPr="007A6FEB">
        <w:rPr>
          <w:rStyle w:val="FontStyle36"/>
          <w:b/>
          <w:i w:val="0"/>
        </w:rPr>
        <w:t>ДУБРОВСКИЙ РАЙОН</w:t>
      </w:r>
    </w:p>
    <w:p w:rsidR="007A6FEB" w:rsidRPr="007A6FEB" w:rsidRDefault="007A6FEB" w:rsidP="007A6FEB">
      <w:pPr>
        <w:pStyle w:val="a7"/>
        <w:jc w:val="center"/>
        <w:rPr>
          <w:rStyle w:val="FontStyle36"/>
          <w:b/>
          <w:i w:val="0"/>
          <w:iCs w:val="0"/>
        </w:rPr>
      </w:pPr>
      <w:r w:rsidRPr="007A6FEB">
        <w:rPr>
          <w:rStyle w:val="FontStyle36"/>
          <w:b/>
          <w:i w:val="0"/>
        </w:rPr>
        <w:t>СЕЩИНСКИЙ СЕЛЬСКИЙ СОВЕТ НАРОДНЫХ ДЕПУТАТОВ</w:t>
      </w:r>
    </w:p>
    <w:p w:rsidR="007A6FEB" w:rsidRDefault="007A6FEB" w:rsidP="007A6FEB">
      <w:pPr>
        <w:rPr>
          <w:sz w:val="22"/>
          <w:szCs w:val="22"/>
        </w:rPr>
      </w:pPr>
      <w:r>
        <w:rPr>
          <w:sz w:val="22"/>
          <w:szCs w:val="22"/>
        </w:rPr>
        <w:t> </w:t>
      </w:r>
    </w:p>
    <w:p w:rsidR="007A6FEB" w:rsidRPr="00604DA9" w:rsidRDefault="007A6FEB" w:rsidP="007A6FEB">
      <w:pPr>
        <w:jc w:val="center"/>
        <w:rPr>
          <w:b/>
          <w:sz w:val="28"/>
          <w:szCs w:val="28"/>
        </w:rPr>
      </w:pPr>
      <w:r w:rsidRPr="00604DA9">
        <w:rPr>
          <w:b/>
          <w:sz w:val="28"/>
          <w:szCs w:val="28"/>
        </w:rPr>
        <w:t>РЕШЕНИЕ</w:t>
      </w:r>
    </w:p>
    <w:p w:rsidR="007A6FEB" w:rsidRDefault="007A6FEB" w:rsidP="007A6FEB">
      <w:pPr>
        <w:rPr>
          <w:sz w:val="22"/>
          <w:szCs w:val="22"/>
        </w:rPr>
      </w:pPr>
      <w:r>
        <w:rPr>
          <w:sz w:val="22"/>
          <w:szCs w:val="22"/>
        </w:rPr>
        <w:t> </w:t>
      </w:r>
    </w:p>
    <w:p w:rsidR="007A6FEB" w:rsidRPr="00AF6DBF" w:rsidRDefault="007A6FEB" w:rsidP="007A6FEB">
      <w:r w:rsidRPr="00AF6DBF">
        <w:t>«</w:t>
      </w:r>
      <w:r w:rsidR="008C0F5D">
        <w:t>07</w:t>
      </w:r>
      <w:r w:rsidRPr="00AF6DBF">
        <w:t xml:space="preserve">» </w:t>
      </w:r>
      <w:r w:rsidR="008C0F5D">
        <w:t>ок</w:t>
      </w:r>
      <w:r w:rsidRPr="00AF6DBF">
        <w:t xml:space="preserve">тября 2014  г. </w:t>
      </w:r>
      <w:r w:rsidRPr="00AF6DBF">
        <w:rPr>
          <w:lang w:val="en-US"/>
        </w:rPr>
        <w:t>  </w:t>
      </w:r>
      <w:r w:rsidRPr="00AF6DBF">
        <w:t xml:space="preserve">№ </w:t>
      </w:r>
      <w:r w:rsidR="00AA1A12" w:rsidRPr="00AF6DBF">
        <w:t>13</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rPr>
          <w:lang w:val="en-US"/>
        </w:rPr>
        <w:t> </w:t>
      </w:r>
      <w:r w:rsidRPr="00AF6DBF">
        <w:t xml:space="preserve"> </w:t>
      </w:r>
      <w:r w:rsidRPr="00AF6DBF">
        <w:tab/>
      </w:r>
      <w:r w:rsidRPr="00AF6DBF">
        <w:tab/>
      </w:r>
      <w:r w:rsidRPr="00AF6DBF">
        <w:tab/>
        <w:t xml:space="preserve">                             п. Сеща</w:t>
      </w:r>
      <w:r w:rsidRPr="00AF6DBF">
        <w:rPr>
          <w:lang w:val="en-US"/>
        </w:rPr>
        <w:t> </w:t>
      </w:r>
      <w:r w:rsidRPr="00AF6DBF">
        <w:t xml:space="preserve"> </w:t>
      </w:r>
      <w:r w:rsidRPr="00AF6DBF">
        <w:rPr>
          <w:lang w:val="en-US"/>
        </w:rPr>
        <w:t> </w:t>
      </w:r>
      <w:r w:rsidRPr="00AF6DBF">
        <w:t xml:space="preserve"> </w:t>
      </w:r>
      <w:r w:rsidRPr="00AF6DBF">
        <w:rPr>
          <w:lang w:val="en-US"/>
        </w:rPr>
        <w:t> </w:t>
      </w:r>
    </w:p>
    <w:p w:rsidR="007A6FEB" w:rsidRDefault="007A6FEB" w:rsidP="007A6FEB"/>
    <w:p w:rsidR="007A6FEB" w:rsidRPr="00604DA9" w:rsidRDefault="007A6FEB" w:rsidP="007A6FEB"/>
    <w:p w:rsidR="007A6FEB" w:rsidRPr="005B5AF1" w:rsidRDefault="007A6FEB" w:rsidP="007A6FEB">
      <w:pPr>
        <w:rPr>
          <w:b/>
        </w:rPr>
      </w:pPr>
      <w:r w:rsidRPr="005B5AF1">
        <w:rPr>
          <w:b/>
        </w:rPr>
        <w:t xml:space="preserve">О принятии Положения </w:t>
      </w:r>
    </w:p>
    <w:p w:rsidR="007A6FEB" w:rsidRPr="005B5AF1" w:rsidRDefault="007A6FEB" w:rsidP="007A6FEB">
      <w:pPr>
        <w:rPr>
          <w:b/>
        </w:rPr>
      </w:pPr>
      <w:r w:rsidRPr="005B5AF1">
        <w:rPr>
          <w:b/>
        </w:rPr>
        <w:t xml:space="preserve">о порядке проведения конкурса </w:t>
      </w:r>
    </w:p>
    <w:p w:rsidR="007A6FEB" w:rsidRPr="005B5AF1" w:rsidRDefault="007A6FEB" w:rsidP="007A6FEB">
      <w:pPr>
        <w:rPr>
          <w:b/>
        </w:rPr>
      </w:pPr>
      <w:r w:rsidRPr="005B5AF1">
        <w:rPr>
          <w:b/>
        </w:rPr>
        <w:t xml:space="preserve">на замещение  должности главы </w:t>
      </w:r>
    </w:p>
    <w:p w:rsidR="007A6FEB" w:rsidRPr="005B5AF1" w:rsidRDefault="007A6FEB" w:rsidP="007A6FEB">
      <w:pPr>
        <w:rPr>
          <w:b/>
        </w:rPr>
      </w:pPr>
      <w:r w:rsidRPr="005B5AF1">
        <w:rPr>
          <w:b/>
        </w:rPr>
        <w:t>Сещинской сельской администрации</w:t>
      </w:r>
    </w:p>
    <w:p w:rsidR="007A6FEB" w:rsidRDefault="007A6FEB" w:rsidP="007A6FEB">
      <w:r>
        <w:t> </w:t>
      </w:r>
    </w:p>
    <w:p w:rsidR="007A6FEB" w:rsidRDefault="007A6FEB" w:rsidP="007A6FEB">
      <w:r>
        <w:t xml:space="preserve">             </w:t>
      </w:r>
      <w:proofErr w:type="gramStart"/>
      <w:r w:rsidR="008F2D36">
        <w:t>На основании ст. 37</w:t>
      </w:r>
      <w:r>
        <w:t xml:space="preserve"> Федерального закона «Об общих принципах организации местного самоуправления в Российской Федерации» от 6 октября 2003 г. № 131-ФЗ, Федеральным законом  от 02.03.2007 г. № 25-ФЗ «О муниципальной службе в Российской Федерации», </w:t>
      </w:r>
      <w:r w:rsidR="008F2D36">
        <w:t xml:space="preserve">Законом Брянской области от 16.11.2007 года № 156-З «О муниципальной службе в Брянской области», </w:t>
      </w:r>
      <w:r>
        <w:t>в соответствии со ст. 34 Устава Сещинского сельского поселения,</w:t>
      </w:r>
      <w:proofErr w:type="gramEnd"/>
    </w:p>
    <w:p w:rsidR="007A6FEB" w:rsidRDefault="007A6FEB" w:rsidP="007A6FEB"/>
    <w:p w:rsidR="007A6FEB" w:rsidRPr="008F2D36" w:rsidRDefault="007A6FEB" w:rsidP="007A6FEB">
      <w:pPr>
        <w:jc w:val="both"/>
        <w:rPr>
          <w:rStyle w:val="FontStyle36"/>
          <w:b/>
          <w:i w:val="0"/>
          <w:iCs w:val="0"/>
        </w:rPr>
      </w:pPr>
      <w:r w:rsidRPr="008F2D36">
        <w:rPr>
          <w:rStyle w:val="FontStyle36"/>
          <w:b/>
          <w:i w:val="0"/>
        </w:rPr>
        <w:t>Сещинский сельский   Совет народных депутатов</w:t>
      </w:r>
    </w:p>
    <w:p w:rsidR="007A6FEB" w:rsidRPr="008F2D36" w:rsidRDefault="007A6FEB" w:rsidP="007A6FEB">
      <w:pPr>
        <w:ind w:firstLine="708"/>
        <w:jc w:val="both"/>
        <w:rPr>
          <w:b/>
        </w:rPr>
      </w:pPr>
    </w:p>
    <w:p w:rsidR="007A6FEB" w:rsidRPr="008F2D36" w:rsidRDefault="007A6FEB" w:rsidP="008F2D36">
      <w:pPr>
        <w:rPr>
          <w:b/>
          <w:sz w:val="28"/>
          <w:szCs w:val="28"/>
        </w:rPr>
      </w:pPr>
      <w:r w:rsidRPr="008F2D36">
        <w:rPr>
          <w:b/>
          <w:sz w:val="28"/>
          <w:szCs w:val="28"/>
        </w:rPr>
        <w:t>РЕШИЛ:</w:t>
      </w:r>
    </w:p>
    <w:p w:rsidR="007A6FEB" w:rsidRDefault="007A6FEB" w:rsidP="007A6FEB">
      <w:r>
        <w:t> </w:t>
      </w:r>
    </w:p>
    <w:p w:rsidR="007A6FEB" w:rsidRPr="008C0F5D" w:rsidRDefault="008F2D36" w:rsidP="007A6FEB">
      <w:pPr>
        <w:pStyle w:val="aa"/>
        <w:numPr>
          <w:ilvl w:val="0"/>
          <w:numId w:val="3"/>
        </w:numPr>
      </w:pPr>
      <w:r w:rsidRPr="008C0F5D">
        <w:t>Принять Положение</w:t>
      </w:r>
      <w:r w:rsidR="00417DC1" w:rsidRPr="008C0F5D">
        <w:t xml:space="preserve"> «</w:t>
      </w:r>
      <w:r w:rsidRPr="008C0F5D">
        <w:t>О порядке проведения конкурса на замещение должности главы Сещинской сельской администрации» согласно Приложению № 1.</w:t>
      </w:r>
    </w:p>
    <w:p w:rsidR="008F2D36" w:rsidRPr="008C0F5D" w:rsidRDefault="008F2D36" w:rsidP="007A6FEB">
      <w:pPr>
        <w:pStyle w:val="aa"/>
        <w:numPr>
          <w:ilvl w:val="0"/>
          <w:numId w:val="3"/>
        </w:numPr>
      </w:pPr>
      <w:r w:rsidRPr="008C0F5D">
        <w:t>Решение Сещинского сельского Совета народных депутатов от 05.11.2009 г. № 15 «О принятии положения «О порядке проведения конкурса на замещение должности главы Сещинской сельской администрации» - считать утратившим силу.</w:t>
      </w:r>
    </w:p>
    <w:p w:rsidR="007A6FEB" w:rsidRPr="008C0F5D" w:rsidRDefault="007A6FEB" w:rsidP="007A6FEB">
      <w:pPr>
        <w:pStyle w:val="a5"/>
        <w:numPr>
          <w:ilvl w:val="0"/>
          <w:numId w:val="3"/>
        </w:numPr>
        <w:spacing w:after="120"/>
        <w:rPr>
          <w:sz w:val="24"/>
        </w:rPr>
      </w:pPr>
      <w:r w:rsidRPr="008C0F5D">
        <w:rPr>
          <w:sz w:val="24"/>
        </w:rPr>
        <w:t>Обнародовать настоящее Решение в порядке, установленном Уставом муниципального образования «Сещинское сельское поселение».</w:t>
      </w:r>
    </w:p>
    <w:p w:rsidR="007A6FEB" w:rsidRPr="008C0F5D" w:rsidRDefault="007A6FEB" w:rsidP="007A6FEB">
      <w:pPr>
        <w:pStyle w:val="a5"/>
        <w:numPr>
          <w:ilvl w:val="0"/>
          <w:numId w:val="3"/>
        </w:numPr>
        <w:spacing w:after="120"/>
        <w:rPr>
          <w:sz w:val="24"/>
        </w:rPr>
      </w:pPr>
      <w:r w:rsidRPr="008C0F5D">
        <w:rPr>
          <w:sz w:val="24"/>
        </w:rPr>
        <w:t>Опуб</w:t>
      </w:r>
      <w:r w:rsidR="00E16A12" w:rsidRPr="008C0F5D">
        <w:rPr>
          <w:sz w:val="24"/>
        </w:rPr>
        <w:t>ликовать настоящее Решение  на о</w:t>
      </w:r>
      <w:r w:rsidRPr="008C0F5D">
        <w:rPr>
          <w:sz w:val="24"/>
        </w:rPr>
        <w:t xml:space="preserve">фициальном сайте Сещинского сельского поселения  </w:t>
      </w:r>
      <w:hyperlink r:id="rId5" w:history="1">
        <w:r w:rsidRPr="008C0F5D">
          <w:rPr>
            <w:rStyle w:val="ab"/>
            <w:sz w:val="24"/>
            <w:lang w:val="en-US"/>
          </w:rPr>
          <w:t>http</w:t>
        </w:r>
        <w:r w:rsidRPr="008C0F5D">
          <w:rPr>
            <w:rStyle w:val="ab"/>
            <w:sz w:val="24"/>
          </w:rPr>
          <w:t>://</w:t>
        </w:r>
        <w:proofErr w:type="spellStart"/>
        <w:r w:rsidRPr="008C0F5D">
          <w:rPr>
            <w:rStyle w:val="ab"/>
            <w:sz w:val="24"/>
            <w:lang w:val="en-US"/>
          </w:rPr>
          <w:t>sescha</w:t>
        </w:r>
        <w:proofErr w:type="spellEnd"/>
        <w:r w:rsidRPr="008C0F5D">
          <w:rPr>
            <w:rStyle w:val="ab"/>
            <w:sz w:val="24"/>
          </w:rPr>
          <w:t>.</w:t>
        </w:r>
        <w:proofErr w:type="spellStart"/>
        <w:r w:rsidRPr="008C0F5D">
          <w:rPr>
            <w:rStyle w:val="ab"/>
            <w:sz w:val="24"/>
            <w:lang w:val="en-US"/>
          </w:rPr>
          <w:t>ru</w:t>
        </w:r>
        <w:proofErr w:type="spellEnd"/>
        <w:r w:rsidRPr="008C0F5D">
          <w:rPr>
            <w:rStyle w:val="ab"/>
            <w:sz w:val="24"/>
          </w:rPr>
          <w:t>/</w:t>
        </w:r>
      </w:hyperlink>
      <w:r w:rsidRPr="008C0F5D">
        <w:rPr>
          <w:sz w:val="24"/>
        </w:rPr>
        <w:t xml:space="preserve"> в сети Интернет.</w:t>
      </w:r>
    </w:p>
    <w:p w:rsidR="007A6FEB" w:rsidRDefault="007A6FEB" w:rsidP="007A6FEB">
      <w:pPr>
        <w:pStyle w:val="a5"/>
        <w:ind w:left="720"/>
        <w:rPr>
          <w:sz w:val="24"/>
        </w:rPr>
      </w:pPr>
    </w:p>
    <w:p w:rsidR="008C0F5D" w:rsidRPr="008C0F5D" w:rsidRDefault="008C0F5D" w:rsidP="007A6FEB">
      <w:pPr>
        <w:pStyle w:val="a5"/>
        <w:ind w:left="720"/>
        <w:rPr>
          <w:sz w:val="24"/>
        </w:rPr>
      </w:pPr>
    </w:p>
    <w:p w:rsidR="007A6FEB" w:rsidRPr="008C0F5D" w:rsidRDefault="007A6FEB" w:rsidP="007A6FEB">
      <w:r w:rsidRPr="008C0F5D">
        <w:t> </w:t>
      </w:r>
    </w:p>
    <w:p w:rsidR="007A6FEB" w:rsidRPr="008C0F5D" w:rsidRDefault="007A6FEB" w:rsidP="007A6FEB">
      <w:r w:rsidRPr="008C0F5D">
        <w:t xml:space="preserve">Глава муниципального образования </w:t>
      </w:r>
    </w:p>
    <w:p w:rsidR="007A6FEB" w:rsidRPr="008C0F5D" w:rsidRDefault="007A6FEB" w:rsidP="007A6FEB">
      <w:r w:rsidRPr="008C0F5D">
        <w:t>«Сещинское сельское поселение»</w:t>
      </w:r>
      <w:r w:rsidRPr="008C0F5D">
        <w:tab/>
      </w:r>
      <w:r w:rsidRPr="008C0F5D">
        <w:tab/>
      </w:r>
      <w:r w:rsidRPr="008C0F5D">
        <w:tab/>
        <w:t xml:space="preserve">   </w:t>
      </w:r>
      <w:r w:rsidR="005B5AF1" w:rsidRPr="008C0F5D">
        <w:t>_________________</w:t>
      </w:r>
      <w:r w:rsidR="008835F2">
        <w:t xml:space="preserve"> Винокуров А.И.</w:t>
      </w:r>
    </w:p>
    <w:p w:rsidR="007A6FEB" w:rsidRPr="008C0F5D" w:rsidRDefault="007A6FEB" w:rsidP="007A6FEB">
      <w:pPr>
        <w:pStyle w:val="a7"/>
        <w:ind w:firstLine="720"/>
        <w:jc w:val="both"/>
      </w:pPr>
    </w:p>
    <w:p w:rsidR="007A6FEB" w:rsidRDefault="007A6FEB" w:rsidP="007A6FEB"/>
    <w:p w:rsidR="007A6FEB" w:rsidRDefault="007A6FEB" w:rsidP="007A6FEB"/>
    <w:p w:rsidR="007A6FEB" w:rsidRDefault="007A6FEB" w:rsidP="007A6FEB"/>
    <w:p w:rsidR="00AF6DBF" w:rsidRDefault="00AF6DBF" w:rsidP="007A6FEB"/>
    <w:p w:rsidR="00AF6DBF" w:rsidRDefault="00AF6DBF" w:rsidP="007A6FEB"/>
    <w:p w:rsidR="00AF6DBF" w:rsidRDefault="00AF6DBF" w:rsidP="007A6FEB"/>
    <w:p w:rsidR="008C0F5D" w:rsidRDefault="008C0F5D" w:rsidP="007A6FEB"/>
    <w:p w:rsidR="008C0F5D" w:rsidRDefault="008C0F5D" w:rsidP="007A6FEB"/>
    <w:p w:rsidR="007A6FEB" w:rsidRDefault="007A6FEB" w:rsidP="007A6FEB"/>
    <w:p w:rsidR="007A6FEB" w:rsidRDefault="007A6FEB" w:rsidP="007A6FEB"/>
    <w:p w:rsidR="007A6FEB" w:rsidRDefault="007A6FEB" w:rsidP="007A6FEB"/>
    <w:p w:rsidR="008F2D36" w:rsidRDefault="008F2D36" w:rsidP="008F2D36">
      <w:pPr>
        <w:pStyle w:val="a3"/>
        <w:jc w:val="right"/>
        <w:rPr>
          <w:b/>
          <w:bCs/>
          <w:sz w:val="24"/>
        </w:rPr>
      </w:pPr>
      <w:r>
        <w:rPr>
          <w:b/>
          <w:bCs/>
          <w:sz w:val="24"/>
        </w:rPr>
        <w:lastRenderedPageBreak/>
        <w:t xml:space="preserve">Приложение № 1 </w:t>
      </w:r>
    </w:p>
    <w:p w:rsidR="008F2D36" w:rsidRDefault="008F2D36" w:rsidP="008F2D36">
      <w:pPr>
        <w:pStyle w:val="a3"/>
        <w:jc w:val="right"/>
        <w:rPr>
          <w:b/>
          <w:bCs/>
          <w:sz w:val="24"/>
        </w:rPr>
      </w:pPr>
      <w:r>
        <w:rPr>
          <w:b/>
          <w:bCs/>
          <w:sz w:val="24"/>
        </w:rPr>
        <w:t xml:space="preserve">к Решению Сещинского </w:t>
      </w:r>
      <w:proofErr w:type="gramStart"/>
      <w:r>
        <w:rPr>
          <w:b/>
          <w:bCs/>
          <w:sz w:val="24"/>
        </w:rPr>
        <w:t>сельского</w:t>
      </w:r>
      <w:proofErr w:type="gramEnd"/>
    </w:p>
    <w:p w:rsidR="008F2D36" w:rsidRDefault="008F2D36" w:rsidP="008F2D36">
      <w:pPr>
        <w:pStyle w:val="a3"/>
        <w:jc w:val="right"/>
        <w:rPr>
          <w:b/>
          <w:bCs/>
          <w:sz w:val="24"/>
        </w:rPr>
      </w:pPr>
      <w:r>
        <w:rPr>
          <w:b/>
          <w:bCs/>
          <w:sz w:val="24"/>
        </w:rPr>
        <w:t xml:space="preserve"> Совета народных  депутатов </w:t>
      </w:r>
    </w:p>
    <w:p w:rsidR="007A6FEB" w:rsidRDefault="008F2D36" w:rsidP="008F2D36">
      <w:pPr>
        <w:pStyle w:val="a3"/>
        <w:jc w:val="right"/>
        <w:rPr>
          <w:b/>
          <w:bCs/>
          <w:sz w:val="24"/>
        </w:rPr>
      </w:pPr>
      <w:r>
        <w:rPr>
          <w:b/>
          <w:bCs/>
          <w:sz w:val="24"/>
        </w:rPr>
        <w:t>от «</w:t>
      </w:r>
      <w:r w:rsidR="008C0F5D">
        <w:rPr>
          <w:b/>
          <w:bCs/>
          <w:sz w:val="24"/>
        </w:rPr>
        <w:t>07</w:t>
      </w:r>
      <w:r>
        <w:rPr>
          <w:b/>
          <w:bCs/>
          <w:sz w:val="24"/>
        </w:rPr>
        <w:t xml:space="preserve">» </w:t>
      </w:r>
      <w:r w:rsidR="008C0F5D">
        <w:rPr>
          <w:b/>
          <w:bCs/>
          <w:sz w:val="24"/>
        </w:rPr>
        <w:t>ок</w:t>
      </w:r>
      <w:r>
        <w:rPr>
          <w:b/>
          <w:bCs/>
          <w:sz w:val="24"/>
        </w:rPr>
        <w:t xml:space="preserve">тября 2014 г. № </w:t>
      </w:r>
      <w:r w:rsidR="00AA1A12">
        <w:rPr>
          <w:b/>
          <w:bCs/>
          <w:sz w:val="24"/>
        </w:rPr>
        <w:t>13</w:t>
      </w:r>
    </w:p>
    <w:p w:rsidR="007A6FEB" w:rsidRDefault="007A6FEB" w:rsidP="007A6FEB">
      <w:pPr>
        <w:pStyle w:val="a3"/>
        <w:rPr>
          <w:b/>
          <w:bCs/>
          <w:szCs w:val="28"/>
        </w:rPr>
      </w:pPr>
      <w:r>
        <w:rPr>
          <w:b/>
          <w:bCs/>
          <w:szCs w:val="28"/>
        </w:rPr>
        <w:t>ПОЛОЖЕНИЕ</w:t>
      </w:r>
    </w:p>
    <w:p w:rsidR="007A6FEB" w:rsidRDefault="007A6FEB" w:rsidP="007A6FEB">
      <w:pPr>
        <w:jc w:val="center"/>
      </w:pPr>
      <w:r>
        <w:rPr>
          <w:b/>
          <w:bCs/>
        </w:rPr>
        <w:t xml:space="preserve">О ПОРЯДКЕ ПРОВЕДЕНИЯ КОНКУРСА НА ЗАМЕЩЕНИЕ  </w:t>
      </w:r>
      <w:r>
        <w:rPr>
          <w:b/>
          <w:bCs/>
        </w:rPr>
        <w:tab/>
        <w:t xml:space="preserve">ДОЛЖНОСТИ ГЛАВЫ </w:t>
      </w:r>
      <w:r w:rsidR="008F2D36">
        <w:rPr>
          <w:b/>
          <w:bCs/>
        </w:rPr>
        <w:t>СЕЩИНСКОЙ СЕЛЬСКОЙ АДМИНИСТРАЦИИ</w:t>
      </w:r>
    </w:p>
    <w:p w:rsidR="007A6FEB" w:rsidRDefault="007A6FEB" w:rsidP="007A6FEB">
      <w:pPr>
        <w:jc w:val="both"/>
      </w:pPr>
    </w:p>
    <w:p w:rsidR="007A6FEB" w:rsidRDefault="007A6FEB" w:rsidP="007A6FEB">
      <w:pPr>
        <w:pStyle w:val="a5"/>
        <w:jc w:val="both"/>
        <w:rPr>
          <w:sz w:val="24"/>
        </w:rPr>
      </w:pPr>
      <w:proofErr w:type="gramStart"/>
      <w:r>
        <w:rPr>
          <w:sz w:val="24"/>
        </w:rPr>
        <w:t xml:space="preserve">1.Настоящее положение в соответствии со статьей 37 Федерального закона от 6.10.2003 г. № 131-ФЗ «Об общих принципах организации местного самоуправления в Российской Федерации», Федеральным законом от </w:t>
      </w:r>
      <w:r w:rsidR="008F2D36">
        <w:rPr>
          <w:sz w:val="24"/>
        </w:rPr>
        <w:t>0</w:t>
      </w:r>
      <w:r>
        <w:rPr>
          <w:sz w:val="24"/>
        </w:rPr>
        <w:t xml:space="preserve">2.03.2007 г. № 25-ФЗ «О муниципальной службе в Российской Федерации», Законом  </w:t>
      </w:r>
      <w:r w:rsidR="008F2D36">
        <w:rPr>
          <w:sz w:val="24"/>
        </w:rPr>
        <w:t xml:space="preserve">Брянской области </w:t>
      </w:r>
      <w:r>
        <w:rPr>
          <w:sz w:val="24"/>
        </w:rPr>
        <w:t xml:space="preserve"> от </w:t>
      </w:r>
      <w:r w:rsidR="008F2D36">
        <w:rPr>
          <w:sz w:val="24"/>
        </w:rPr>
        <w:t>16.11</w:t>
      </w:r>
      <w:r>
        <w:rPr>
          <w:sz w:val="24"/>
        </w:rPr>
        <w:t xml:space="preserve">.2007 г. № </w:t>
      </w:r>
      <w:r w:rsidR="008F2D36">
        <w:rPr>
          <w:sz w:val="24"/>
        </w:rPr>
        <w:t>156-З</w:t>
      </w:r>
      <w:r>
        <w:rPr>
          <w:sz w:val="24"/>
        </w:rPr>
        <w:t xml:space="preserve"> «О муниципальной службе в </w:t>
      </w:r>
      <w:r w:rsidR="008F2D36">
        <w:rPr>
          <w:sz w:val="24"/>
        </w:rPr>
        <w:t>Брянской области», статьей 34</w:t>
      </w:r>
      <w:r>
        <w:rPr>
          <w:sz w:val="24"/>
        </w:rPr>
        <w:t xml:space="preserve"> Устава </w:t>
      </w:r>
      <w:r w:rsidR="008F2D36">
        <w:rPr>
          <w:sz w:val="24"/>
        </w:rPr>
        <w:t>муниципального образования «Сещинское сельское поселение»</w:t>
      </w:r>
      <w:r>
        <w:rPr>
          <w:sz w:val="24"/>
        </w:rPr>
        <w:t>, устанавливает порядок и условия</w:t>
      </w:r>
      <w:proofErr w:type="gramEnd"/>
      <w:r>
        <w:rPr>
          <w:sz w:val="24"/>
        </w:rPr>
        <w:t xml:space="preserve"> проведения конкурса на замещение должности главы </w:t>
      </w:r>
      <w:r w:rsidR="008F2D36">
        <w:rPr>
          <w:sz w:val="24"/>
        </w:rPr>
        <w:t>Сещинской сельской администрации</w:t>
      </w:r>
      <w:r>
        <w:rPr>
          <w:sz w:val="24"/>
        </w:rPr>
        <w:t xml:space="preserve">. </w:t>
      </w:r>
    </w:p>
    <w:p w:rsidR="00333DDD" w:rsidRDefault="00333DDD" w:rsidP="00333DDD">
      <w:pPr>
        <w:pStyle w:val="a9"/>
        <w:ind w:left="57" w:right="57"/>
      </w:pPr>
      <w:r>
        <w:t>2.   Применяемые в настоящем Положении понятия используются в следующих значениях:</w:t>
      </w:r>
    </w:p>
    <w:p w:rsidR="00333DDD" w:rsidRDefault="00333DDD" w:rsidP="00333DDD">
      <w:pPr>
        <w:pStyle w:val="a9"/>
        <w:ind w:left="57" w:right="57"/>
      </w:pPr>
      <w:r>
        <w:t xml:space="preserve">- </w:t>
      </w:r>
      <w:r>
        <w:rPr>
          <w:rStyle w:val="ac"/>
        </w:rPr>
        <w:t>глава администрации</w:t>
      </w:r>
      <w:r>
        <w:t xml:space="preserve"> - лицо, назначаемое Сещинским сельским Советом народных депутатов  на должность главы Сещинской сельской администрации  муниципального образования «Сещинское сельское поселение»  по  контракту, заключаемому по результатам конкурса на замещение указанной должности на срок полномочий, определенный в статье 34 Устава муниципального образования  «Сещинское  сельское поселение»;</w:t>
      </w:r>
    </w:p>
    <w:p w:rsidR="00333DDD" w:rsidRDefault="00333DDD" w:rsidP="00333DDD">
      <w:pPr>
        <w:pStyle w:val="a9"/>
        <w:ind w:left="57" w:right="57"/>
      </w:pPr>
      <w:r>
        <w:t xml:space="preserve">- </w:t>
      </w:r>
      <w:r>
        <w:rPr>
          <w:rStyle w:val="ac"/>
        </w:rPr>
        <w:t>конкурсная комиссия</w:t>
      </w:r>
      <w:r>
        <w:t xml:space="preserve"> (далее также - комиссия) - комиссия, образуемая Сещинским сельским Советом народных депутатов  в соответствии с настоящим Положением, для проведения конкурса на замещение должности главы  администрации;</w:t>
      </w:r>
    </w:p>
    <w:p w:rsidR="00333DDD" w:rsidRDefault="00333DDD" w:rsidP="00333DDD">
      <w:pPr>
        <w:pStyle w:val="a9"/>
        <w:ind w:left="57" w:right="57"/>
      </w:pPr>
      <w:r>
        <w:t xml:space="preserve">- </w:t>
      </w:r>
      <w:r>
        <w:rPr>
          <w:rStyle w:val="ac"/>
        </w:rPr>
        <w:t>претендент на замещение должности главы администрации</w:t>
      </w:r>
      <w:r>
        <w:t xml:space="preserve"> (далее также - претендент) - лицо, допущенное в установленном настоящим Положением порядке к участию в конкурсе на замещение должности главы Сещинской сельской  администрации;</w:t>
      </w:r>
    </w:p>
    <w:p w:rsidR="00333DDD" w:rsidRDefault="00333DDD" w:rsidP="00333DDD">
      <w:pPr>
        <w:pStyle w:val="a9"/>
        <w:ind w:left="57" w:right="57"/>
      </w:pPr>
      <w:r>
        <w:rPr>
          <w:rStyle w:val="ac"/>
        </w:rPr>
        <w:t>- кандидат на замещение должности главы администрации</w:t>
      </w:r>
      <w:r>
        <w:t xml:space="preserve"> (далее также - кандидат) лицо, признанное конкурсной комиссией по результатам проведения конкурса его победителем и предложенное Сещинскому сельскому Совету народных депутатов</w:t>
      </w:r>
    </w:p>
    <w:p w:rsidR="00333DDD" w:rsidRDefault="00333DDD" w:rsidP="00333DDD">
      <w:pPr>
        <w:pStyle w:val="a9"/>
        <w:ind w:left="57" w:right="57"/>
      </w:pPr>
      <w:r>
        <w:t>конкурсной комиссией для назначения на должность главы Сещинской сельской администрации.</w:t>
      </w:r>
    </w:p>
    <w:p w:rsidR="00333DDD" w:rsidRDefault="00333DDD" w:rsidP="00333DDD">
      <w:pPr>
        <w:pStyle w:val="a9"/>
        <w:ind w:left="57" w:right="57"/>
      </w:pPr>
      <w:r>
        <w:t xml:space="preserve"> - </w:t>
      </w:r>
      <w:r>
        <w:rPr>
          <w:rStyle w:val="ac"/>
        </w:rPr>
        <w:t>конкурс на замещение должности главы администрации</w:t>
      </w:r>
      <w:r>
        <w:t xml:space="preserve"> (далее также - конкурс) проводимая в порядке, установленном настоящим Положением, процедура отбора из числа претендентов на замещение должности главы Сещинской сельской администрации.</w:t>
      </w:r>
    </w:p>
    <w:p w:rsidR="007A6FEB" w:rsidRDefault="006A049B" w:rsidP="007A6FEB">
      <w:pPr>
        <w:pStyle w:val="a5"/>
        <w:jc w:val="both"/>
        <w:rPr>
          <w:sz w:val="24"/>
        </w:rPr>
      </w:pPr>
      <w:r>
        <w:rPr>
          <w:sz w:val="24"/>
        </w:rPr>
        <w:t>3</w:t>
      </w:r>
      <w:r w:rsidR="007A6FEB">
        <w:rPr>
          <w:sz w:val="24"/>
        </w:rPr>
        <w:t xml:space="preserve">. Должность главы </w:t>
      </w:r>
      <w:r w:rsidR="008F2D36">
        <w:rPr>
          <w:sz w:val="24"/>
        </w:rPr>
        <w:t xml:space="preserve">Сещинской сельской </w:t>
      </w:r>
      <w:r w:rsidR="007A6FEB">
        <w:rPr>
          <w:sz w:val="24"/>
        </w:rPr>
        <w:t xml:space="preserve">администрации является </w:t>
      </w:r>
      <w:r w:rsidR="00D555E5">
        <w:rPr>
          <w:sz w:val="24"/>
        </w:rPr>
        <w:t xml:space="preserve">главной </w:t>
      </w:r>
      <w:r w:rsidR="007A6FEB">
        <w:rPr>
          <w:sz w:val="24"/>
        </w:rPr>
        <w:t>д</w:t>
      </w:r>
      <w:r w:rsidR="008F2D36">
        <w:rPr>
          <w:sz w:val="24"/>
        </w:rPr>
        <w:t>олжностью муниципальной службы.</w:t>
      </w:r>
    </w:p>
    <w:p w:rsidR="006A049B" w:rsidRDefault="006A049B" w:rsidP="006A049B">
      <w:pPr>
        <w:pStyle w:val="a9"/>
        <w:ind w:left="57" w:right="57"/>
      </w:pPr>
      <w:r>
        <w:t xml:space="preserve">           4</w:t>
      </w:r>
      <w:r w:rsidR="007A6FEB">
        <w:t xml:space="preserve">. Конкурс на замещение должности главы </w:t>
      </w:r>
      <w:r w:rsidR="008F2D36">
        <w:t xml:space="preserve">Сещинской сельской </w:t>
      </w:r>
      <w:r w:rsidR="007A6FEB">
        <w:t xml:space="preserve">администрации объявляется  на основании  решения </w:t>
      </w:r>
      <w:r w:rsidR="008F2D36">
        <w:t>Сещинского сельского Совета народных депутатов</w:t>
      </w:r>
      <w:r w:rsidR="007A6FEB">
        <w:t xml:space="preserve">. </w:t>
      </w:r>
      <w:r>
        <w:t xml:space="preserve">       </w:t>
      </w:r>
    </w:p>
    <w:p w:rsidR="006A049B" w:rsidRDefault="006A049B" w:rsidP="006A049B">
      <w:pPr>
        <w:pStyle w:val="a9"/>
        <w:ind w:left="57" w:right="57"/>
      </w:pPr>
      <w:r>
        <w:t xml:space="preserve">           </w:t>
      </w:r>
      <w:proofErr w:type="gramStart"/>
      <w:r>
        <w:t>Конкурс обеспечивает равные права граждан Российской Федерации на замещение должности главы Сещинской сельской  администрации и проводится с целью отбора кандидатов, наиболее подготовленных для замещения должности главы Сещинской сельской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7A6FEB" w:rsidRDefault="006A049B" w:rsidP="007A6FEB">
      <w:pPr>
        <w:pStyle w:val="a5"/>
        <w:jc w:val="both"/>
        <w:rPr>
          <w:sz w:val="24"/>
        </w:rPr>
      </w:pPr>
      <w:r>
        <w:rPr>
          <w:sz w:val="24"/>
        </w:rPr>
        <w:t>5</w:t>
      </w:r>
      <w:r w:rsidR="007A6FEB">
        <w:rPr>
          <w:sz w:val="24"/>
        </w:rPr>
        <w:t xml:space="preserve">. </w:t>
      </w:r>
      <w:proofErr w:type="gramStart"/>
      <w:r w:rsidR="007A6FEB">
        <w:rPr>
          <w:sz w:val="24"/>
        </w:rPr>
        <w:t>Право на участие в конкурсе имеют граждане Российской Федерации, владеющие государственным языком Российской Федерации и  имеющие образование, необходимое для занятия соответствующей  должности муниципальной службы и достигшие возраста 25 лет.</w:t>
      </w:r>
      <w:proofErr w:type="gramEnd"/>
      <w:r w:rsidR="007A6FEB">
        <w:rPr>
          <w:sz w:val="24"/>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A6FEB" w:rsidRDefault="006A049B" w:rsidP="007A6FEB">
      <w:pPr>
        <w:pStyle w:val="a5"/>
        <w:jc w:val="both"/>
        <w:rPr>
          <w:sz w:val="24"/>
        </w:rPr>
      </w:pPr>
      <w:r>
        <w:rPr>
          <w:sz w:val="24"/>
        </w:rPr>
        <w:lastRenderedPageBreak/>
        <w:t>6</w:t>
      </w:r>
      <w:r w:rsidR="007A6FEB">
        <w:rPr>
          <w:sz w:val="24"/>
        </w:rPr>
        <w:t xml:space="preserve">. </w:t>
      </w:r>
      <w:r w:rsidR="00A62C2A">
        <w:rPr>
          <w:sz w:val="24"/>
        </w:rPr>
        <w:t>Сещинский сельский Совет народных депутатов в соответствии с Р</w:t>
      </w:r>
      <w:r w:rsidR="007A6FEB">
        <w:rPr>
          <w:sz w:val="24"/>
        </w:rPr>
        <w:t xml:space="preserve">ешением об объявлении конкурса публикует информацию об условиях проведения конкурса </w:t>
      </w:r>
      <w:r w:rsidR="00A62C2A">
        <w:rPr>
          <w:sz w:val="24"/>
        </w:rPr>
        <w:t xml:space="preserve">на </w:t>
      </w:r>
      <w:r w:rsidR="00082309">
        <w:rPr>
          <w:sz w:val="24"/>
        </w:rPr>
        <w:t>о</w:t>
      </w:r>
      <w:r w:rsidR="00A62C2A" w:rsidRPr="00A62C2A">
        <w:rPr>
          <w:sz w:val="24"/>
        </w:rPr>
        <w:t xml:space="preserve">фициальном сайте Сещинского сельского поселения  </w:t>
      </w:r>
      <w:hyperlink r:id="rId6" w:history="1">
        <w:r w:rsidR="00A62C2A" w:rsidRPr="00A62C2A">
          <w:rPr>
            <w:rStyle w:val="ab"/>
            <w:sz w:val="24"/>
            <w:lang w:val="en-US"/>
          </w:rPr>
          <w:t>http</w:t>
        </w:r>
        <w:r w:rsidR="00A62C2A" w:rsidRPr="00A62C2A">
          <w:rPr>
            <w:rStyle w:val="ab"/>
            <w:sz w:val="24"/>
          </w:rPr>
          <w:t>://</w:t>
        </w:r>
        <w:proofErr w:type="spellStart"/>
        <w:r w:rsidR="00A62C2A" w:rsidRPr="00A62C2A">
          <w:rPr>
            <w:rStyle w:val="ab"/>
            <w:sz w:val="24"/>
            <w:lang w:val="en-US"/>
          </w:rPr>
          <w:t>sescha</w:t>
        </w:r>
        <w:proofErr w:type="spellEnd"/>
        <w:r w:rsidR="00A62C2A" w:rsidRPr="00A62C2A">
          <w:rPr>
            <w:rStyle w:val="ab"/>
            <w:sz w:val="24"/>
          </w:rPr>
          <w:t>.</w:t>
        </w:r>
        <w:proofErr w:type="spellStart"/>
        <w:r w:rsidR="00A62C2A" w:rsidRPr="00A62C2A">
          <w:rPr>
            <w:rStyle w:val="ab"/>
            <w:sz w:val="24"/>
            <w:lang w:val="en-US"/>
          </w:rPr>
          <w:t>ru</w:t>
        </w:r>
        <w:proofErr w:type="spellEnd"/>
        <w:r w:rsidR="00A62C2A" w:rsidRPr="00A62C2A">
          <w:rPr>
            <w:rStyle w:val="ab"/>
            <w:sz w:val="24"/>
          </w:rPr>
          <w:t>/</w:t>
        </w:r>
      </w:hyperlink>
      <w:r w:rsidR="00A62C2A" w:rsidRPr="00A62C2A">
        <w:rPr>
          <w:sz w:val="24"/>
        </w:rPr>
        <w:t xml:space="preserve"> в сети Интернет</w:t>
      </w:r>
      <w:r w:rsidR="00A62C2A">
        <w:rPr>
          <w:sz w:val="24"/>
        </w:rPr>
        <w:t xml:space="preserve"> </w:t>
      </w:r>
      <w:r w:rsidR="007A6FEB">
        <w:rPr>
          <w:sz w:val="24"/>
        </w:rPr>
        <w:t xml:space="preserve">не </w:t>
      </w:r>
      <w:proofErr w:type="gramStart"/>
      <w:r w:rsidR="007A6FEB">
        <w:rPr>
          <w:sz w:val="24"/>
        </w:rPr>
        <w:t>позднее</w:t>
      </w:r>
      <w:proofErr w:type="gramEnd"/>
      <w:r w:rsidR="007A6FEB">
        <w:rPr>
          <w:sz w:val="24"/>
        </w:rPr>
        <w:t xml:space="preserve"> чем за 20 дней до дня проведения  конкурса. В публикуемой информации указываются  условия конкурса,  сведения о дате, времени и месте его проведения, проект контракта.</w:t>
      </w:r>
    </w:p>
    <w:p w:rsidR="007A6FEB" w:rsidRDefault="006A049B" w:rsidP="007A6FEB">
      <w:pPr>
        <w:pStyle w:val="a5"/>
        <w:jc w:val="both"/>
        <w:rPr>
          <w:sz w:val="24"/>
        </w:rPr>
      </w:pPr>
      <w:r>
        <w:rPr>
          <w:sz w:val="24"/>
        </w:rPr>
        <w:t>7</w:t>
      </w:r>
      <w:r w:rsidR="007A6FEB">
        <w:rPr>
          <w:sz w:val="24"/>
        </w:rPr>
        <w:t>. Гражданину  Российской Федерации, претендующему на замещение  должности  муниципальной службы - главы администрации, необходимо иметь:</w:t>
      </w:r>
    </w:p>
    <w:p w:rsidR="007A6FEB" w:rsidRDefault="007A6FEB" w:rsidP="007A6FEB">
      <w:pPr>
        <w:numPr>
          <w:ilvl w:val="0"/>
          <w:numId w:val="1"/>
        </w:numPr>
        <w:jc w:val="both"/>
      </w:pPr>
      <w:r>
        <w:t>высшее профессиональное образование;</w:t>
      </w:r>
    </w:p>
    <w:p w:rsidR="00D555E5" w:rsidRPr="00D555E5" w:rsidRDefault="00D555E5" w:rsidP="00D555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A6FEB" w:rsidRPr="00D555E5">
        <w:rPr>
          <w:rFonts w:ascii="Times New Roman" w:hAnsi="Times New Roman" w:cs="Times New Roman"/>
          <w:sz w:val="24"/>
          <w:szCs w:val="24"/>
        </w:rPr>
        <w:t xml:space="preserve">2) </w:t>
      </w:r>
      <w:r w:rsidRPr="00D555E5">
        <w:rPr>
          <w:rFonts w:ascii="Times New Roman" w:hAnsi="Times New Roman" w:cs="Times New Roman"/>
          <w:sz w:val="24"/>
          <w:szCs w:val="24"/>
        </w:rPr>
        <w:t>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w:t>
      </w:r>
    </w:p>
    <w:p w:rsidR="007A6FEB" w:rsidRDefault="00D555E5" w:rsidP="005B5AF1">
      <w:r>
        <w:t xml:space="preserve">  </w:t>
      </w:r>
      <w:r w:rsidR="007A6FEB">
        <w:t xml:space="preserve"> Кандидат на должность главы</w:t>
      </w:r>
      <w:r w:rsidR="005B5AF1">
        <w:t xml:space="preserve"> Сещинской сельской </w:t>
      </w:r>
      <w:r w:rsidR="007A6FEB">
        <w:t xml:space="preserve"> администрации должен иметь положительные отзывы с предыдущего места службы (работы) и обладать знаниями федерального законодательства  и законодательства </w:t>
      </w:r>
      <w:r w:rsidR="00A62C2A">
        <w:t>Брянской области</w:t>
      </w:r>
      <w:r w:rsidR="007A6FEB">
        <w:t xml:space="preserve"> применительно к исполнению должностных обязанностей главы  администрации.</w:t>
      </w:r>
    </w:p>
    <w:p w:rsidR="007A6FEB" w:rsidRDefault="006A049B" w:rsidP="007A6FEB">
      <w:pPr>
        <w:pStyle w:val="a5"/>
        <w:jc w:val="both"/>
        <w:rPr>
          <w:sz w:val="24"/>
        </w:rPr>
      </w:pPr>
      <w:r>
        <w:rPr>
          <w:sz w:val="24"/>
        </w:rPr>
        <w:t>8</w:t>
      </w:r>
      <w:r w:rsidR="007A6FEB">
        <w:rPr>
          <w:sz w:val="24"/>
        </w:rPr>
        <w:t>. Гражданин Российской Федерации, изъявивший желание участвовать в конкурсе, представляет лично:</w:t>
      </w:r>
    </w:p>
    <w:p w:rsidR="007A6FEB" w:rsidRDefault="007A6FEB" w:rsidP="007A6FEB">
      <w:pPr>
        <w:pStyle w:val="a5"/>
        <w:numPr>
          <w:ilvl w:val="0"/>
          <w:numId w:val="2"/>
        </w:numPr>
        <w:jc w:val="both"/>
        <w:rPr>
          <w:sz w:val="24"/>
        </w:rPr>
      </w:pPr>
      <w:r>
        <w:rPr>
          <w:sz w:val="24"/>
        </w:rPr>
        <w:t xml:space="preserve">заявление с просьбой об участии в конкурсе на замещение  должности муниципальной службы – главы </w:t>
      </w:r>
      <w:r w:rsidR="00A62C2A">
        <w:rPr>
          <w:sz w:val="24"/>
        </w:rPr>
        <w:t>Сещинской сельской администрации</w:t>
      </w:r>
      <w:r w:rsidR="00AA1A12">
        <w:rPr>
          <w:sz w:val="24"/>
        </w:rPr>
        <w:t>, согласно приложению № 1 к настоящему Положению</w:t>
      </w:r>
      <w:r w:rsidR="00A62C2A">
        <w:rPr>
          <w:sz w:val="24"/>
        </w:rPr>
        <w:t>;</w:t>
      </w:r>
    </w:p>
    <w:p w:rsidR="007A6FEB" w:rsidRDefault="007A6FEB" w:rsidP="007A6FEB">
      <w:pPr>
        <w:pStyle w:val="a5"/>
        <w:numPr>
          <w:ilvl w:val="0"/>
          <w:numId w:val="2"/>
        </w:numPr>
        <w:jc w:val="both"/>
        <w:rPr>
          <w:sz w:val="24"/>
        </w:rPr>
      </w:pPr>
      <w:r>
        <w:rPr>
          <w:sz w:val="24"/>
        </w:rPr>
        <w:t>собственноручно заполненную и подписанную анкету по форме, установленной Правительством Российской Федерации;</w:t>
      </w:r>
    </w:p>
    <w:p w:rsidR="006B221A" w:rsidRDefault="006B221A" w:rsidP="007A6FEB">
      <w:pPr>
        <w:pStyle w:val="a5"/>
        <w:numPr>
          <w:ilvl w:val="0"/>
          <w:numId w:val="2"/>
        </w:numPr>
        <w:jc w:val="both"/>
        <w:rPr>
          <w:sz w:val="24"/>
        </w:rPr>
      </w:pPr>
      <w:r>
        <w:rPr>
          <w:sz w:val="24"/>
        </w:rPr>
        <w:t>Фотографию размером 4х3 см. – 1 шт.</w:t>
      </w:r>
    </w:p>
    <w:p w:rsidR="007A6FEB" w:rsidRDefault="000708B3" w:rsidP="007A6FEB">
      <w:pPr>
        <w:pStyle w:val="a5"/>
        <w:numPr>
          <w:ilvl w:val="0"/>
          <w:numId w:val="2"/>
        </w:numPr>
        <w:jc w:val="both"/>
        <w:rPr>
          <w:sz w:val="24"/>
        </w:rPr>
      </w:pPr>
      <w:r>
        <w:rPr>
          <w:sz w:val="24"/>
        </w:rPr>
        <w:t>П</w:t>
      </w:r>
      <w:r w:rsidR="007A6FEB">
        <w:rPr>
          <w:sz w:val="24"/>
        </w:rPr>
        <w:t>аспорт;</w:t>
      </w:r>
    </w:p>
    <w:p w:rsidR="007A6FEB" w:rsidRDefault="007A6FEB" w:rsidP="007A6FEB">
      <w:pPr>
        <w:pStyle w:val="a5"/>
        <w:numPr>
          <w:ilvl w:val="0"/>
          <w:numId w:val="2"/>
        </w:numPr>
        <w:jc w:val="both"/>
        <w:rPr>
          <w:sz w:val="24"/>
        </w:rPr>
      </w:pPr>
      <w:r>
        <w:rPr>
          <w:sz w:val="24"/>
        </w:rPr>
        <w:t>трудовую книжку;</w:t>
      </w:r>
    </w:p>
    <w:p w:rsidR="007A6FEB" w:rsidRDefault="007A6FEB" w:rsidP="007A6FEB">
      <w:pPr>
        <w:pStyle w:val="a5"/>
        <w:numPr>
          <w:ilvl w:val="0"/>
          <w:numId w:val="2"/>
        </w:numPr>
        <w:jc w:val="both"/>
        <w:rPr>
          <w:sz w:val="24"/>
        </w:rPr>
      </w:pPr>
      <w:r>
        <w:rPr>
          <w:sz w:val="24"/>
        </w:rPr>
        <w:t>документ об образовании;</w:t>
      </w:r>
    </w:p>
    <w:p w:rsidR="007A6FEB" w:rsidRDefault="007A6FEB" w:rsidP="007A6FEB">
      <w:pPr>
        <w:pStyle w:val="a5"/>
        <w:numPr>
          <w:ilvl w:val="0"/>
          <w:numId w:val="2"/>
        </w:numPr>
        <w:jc w:val="both"/>
        <w:rPr>
          <w:sz w:val="24"/>
        </w:rPr>
      </w:pPr>
      <w:r>
        <w:rPr>
          <w:sz w:val="24"/>
        </w:rPr>
        <w:t>страховое свидетельство обязательного пенсионного страхования;</w:t>
      </w:r>
    </w:p>
    <w:p w:rsidR="007A6FEB" w:rsidRDefault="007A6FEB" w:rsidP="007A6FEB">
      <w:pPr>
        <w:pStyle w:val="a5"/>
        <w:numPr>
          <w:ilvl w:val="0"/>
          <w:numId w:val="2"/>
        </w:numPr>
        <w:jc w:val="both"/>
        <w:rPr>
          <w:sz w:val="24"/>
        </w:rPr>
      </w:pPr>
      <w:r>
        <w:rPr>
          <w:sz w:val="24"/>
        </w:rPr>
        <w:t xml:space="preserve">свидетельство </w:t>
      </w:r>
      <w:proofErr w:type="gramStart"/>
      <w:r>
        <w:rPr>
          <w:sz w:val="24"/>
        </w:rPr>
        <w:t>о постановке физического лица на учет в налоговом органе по месту жительства на территории</w:t>
      </w:r>
      <w:proofErr w:type="gramEnd"/>
      <w:r>
        <w:rPr>
          <w:sz w:val="24"/>
        </w:rPr>
        <w:t xml:space="preserve"> Российской Федерации;</w:t>
      </w:r>
    </w:p>
    <w:p w:rsidR="007A6FEB" w:rsidRDefault="007A6FEB" w:rsidP="007A6FEB">
      <w:pPr>
        <w:pStyle w:val="a5"/>
        <w:numPr>
          <w:ilvl w:val="0"/>
          <w:numId w:val="2"/>
        </w:numPr>
        <w:jc w:val="both"/>
        <w:rPr>
          <w:sz w:val="24"/>
        </w:rPr>
      </w:pPr>
      <w:r>
        <w:rPr>
          <w:sz w:val="24"/>
        </w:rPr>
        <w:t>документы воинского учета – для военнообязанных и лиц, подлежащих призыву на военную службу;</w:t>
      </w:r>
    </w:p>
    <w:p w:rsidR="007A6FEB" w:rsidRDefault="007A6FEB" w:rsidP="007A6FEB">
      <w:pPr>
        <w:pStyle w:val="a5"/>
        <w:numPr>
          <w:ilvl w:val="0"/>
          <w:numId w:val="2"/>
        </w:numPr>
        <w:jc w:val="both"/>
        <w:rPr>
          <w:sz w:val="24"/>
        </w:rPr>
      </w:pPr>
      <w:r>
        <w:rPr>
          <w:sz w:val="24"/>
        </w:rPr>
        <w:t xml:space="preserve">заключение медицинского учреждения об отсутствии заболевания, препятствующего поступлению на муниципальную службу; </w:t>
      </w:r>
    </w:p>
    <w:p w:rsidR="007A6FEB" w:rsidRDefault="007A6FEB" w:rsidP="007A6FEB">
      <w:pPr>
        <w:pStyle w:val="a5"/>
        <w:numPr>
          <w:ilvl w:val="0"/>
          <w:numId w:val="2"/>
        </w:numPr>
        <w:jc w:val="both"/>
        <w:rPr>
          <w:sz w:val="24"/>
        </w:rPr>
      </w:pPr>
      <w:r>
        <w:rPr>
          <w:sz w:val="24"/>
        </w:rPr>
        <w:t>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своих супруги (супруга) и несовершеннолетних детей;</w:t>
      </w:r>
    </w:p>
    <w:p w:rsidR="007A6FEB" w:rsidRDefault="007A6FEB" w:rsidP="007A6FEB">
      <w:pPr>
        <w:pStyle w:val="a5"/>
        <w:numPr>
          <w:ilvl w:val="0"/>
          <w:numId w:val="2"/>
        </w:numPr>
        <w:jc w:val="both"/>
        <w:rPr>
          <w:sz w:val="24"/>
        </w:rPr>
      </w:pPr>
      <w:r>
        <w:rPr>
          <w:sz w:val="24"/>
        </w:rPr>
        <w:t>отзыв в письменной форме с предыдущего места работы (службы).</w:t>
      </w:r>
    </w:p>
    <w:p w:rsidR="007A6FEB" w:rsidRDefault="00A62C2A" w:rsidP="007A6FEB">
      <w:pPr>
        <w:pStyle w:val="a5"/>
        <w:ind w:firstLine="0"/>
        <w:jc w:val="both"/>
        <w:rPr>
          <w:sz w:val="24"/>
        </w:rPr>
      </w:pPr>
      <w:r>
        <w:rPr>
          <w:sz w:val="24"/>
        </w:rPr>
        <w:t xml:space="preserve">         </w:t>
      </w:r>
      <w:r w:rsidR="007A6FEB">
        <w:rPr>
          <w:sz w:val="24"/>
        </w:rPr>
        <w:t xml:space="preserve"> Достоверность  и полнота сведений, представленных гражданином, подлежат проверке.</w:t>
      </w:r>
    </w:p>
    <w:p w:rsidR="007A6FEB" w:rsidRDefault="006A049B" w:rsidP="007A6FEB">
      <w:pPr>
        <w:pStyle w:val="a5"/>
        <w:jc w:val="both"/>
        <w:rPr>
          <w:sz w:val="24"/>
        </w:rPr>
      </w:pPr>
      <w:r>
        <w:rPr>
          <w:sz w:val="24"/>
        </w:rPr>
        <w:t>9</w:t>
      </w:r>
      <w:r w:rsidR="007A6FEB">
        <w:rPr>
          <w:sz w:val="24"/>
        </w:rPr>
        <w:t xml:space="preserve">. Гражданин не допускается </w:t>
      </w:r>
      <w:proofErr w:type="gramStart"/>
      <w:r w:rsidR="007A6FEB">
        <w:rPr>
          <w:sz w:val="24"/>
        </w:rPr>
        <w:t>к участию в конкурсе в связи  с его несоответствием квалификационным требованиям к  вакантной должности</w:t>
      </w:r>
      <w:proofErr w:type="gramEnd"/>
      <w:r w:rsidR="007A6FEB">
        <w:rPr>
          <w:sz w:val="24"/>
        </w:rPr>
        <w:t xml:space="preserve"> главы администрации, а также в связи с наличием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7A6FEB" w:rsidRDefault="006A049B" w:rsidP="007A6FEB">
      <w:pPr>
        <w:pStyle w:val="a5"/>
        <w:jc w:val="both"/>
        <w:rPr>
          <w:sz w:val="24"/>
        </w:rPr>
      </w:pPr>
      <w:r>
        <w:rPr>
          <w:sz w:val="24"/>
        </w:rPr>
        <w:t>10</w:t>
      </w:r>
      <w:r w:rsidR="007A6FEB">
        <w:rPr>
          <w:sz w:val="24"/>
        </w:rPr>
        <w:t xml:space="preserve">. Документы, указанные в пункте </w:t>
      </w:r>
      <w:r>
        <w:rPr>
          <w:sz w:val="24"/>
        </w:rPr>
        <w:t>8</w:t>
      </w:r>
      <w:r w:rsidR="007A6FEB">
        <w:rPr>
          <w:sz w:val="24"/>
        </w:rPr>
        <w:t xml:space="preserve"> настоящего Положе</w:t>
      </w:r>
      <w:r w:rsidR="006A4668">
        <w:rPr>
          <w:sz w:val="24"/>
        </w:rPr>
        <w:t>ния, представляются не позднее 2</w:t>
      </w:r>
      <w:r w:rsidR="007A6FEB">
        <w:rPr>
          <w:sz w:val="24"/>
        </w:rPr>
        <w:t>0 календарных дней со дня опубликования информац</w:t>
      </w:r>
      <w:proofErr w:type="gramStart"/>
      <w:r w:rsidR="007A6FEB">
        <w:rPr>
          <w:sz w:val="24"/>
        </w:rPr>
        <w:t>ии о е</w:t>
      </w:r>
      <w:proofErr w:type="gramEnd"/>
      <w:r w:rsidR="007A6FEB">
        <w:rPr>
          <w:sz w:val="24"/>
        </w:rPr>
        <w:t>го проведении. Несвоевременное представление документов, представление их не в полном объеме или с нарушением правил оформления являются основаниями для отказа гражданину в их приеме.</w:t>
      </w:r>
    </w:p>
    <w:p w:rsidR="00607DA6" w:rsidRDefault="006A049B" w:rsidP="007A6FEB">
      <w:pPr>
        <w:pStyle w:val="a5"/>
        <w:jc w:val="both"/>
        <w:rPr>
          <w:sz w:val="24"/>
        </w:rPr>
      </w:pPr>
      <w:r>
        <w:rPr>
          <w:sz w:val="24"/>
        </w:rPr>
        <w:t>11</w:t>
      </w:r>
      <w:r w:rsidR="007A6FEB">
        <w:rPr>
          <w:sz w:val="24"/>
        </w:rPr>
        <w:t xml:space="preserve">. Для проведения конкурса решением </w:t>
      </w:r>
      <w:r w:rsidR="002E1246">
        <w:rPr>
          <w:sz w:val="24"/>
        </w:rPr>
        <w:t>Сещинского сельского Совета народных депутатов</w:t>
      </w:r>
      <w:r w:rsidR="007A6FEB">
        <w:rPr>
          <w:sz w:val="24"/>
        </w:rPr>
        <w:t xml:space="preserve">  </w:t>
      </w:r>
      <w:r>
        <w:rPr>
          <w:sz w:val="24"/>
        </w:rPr>
        <w:t xml:space="preserve">образуется конкурсная комиссия,  состоящая из </w:t>
      </w:r>
      <w:r w:rsidR="008C0F5D">
        <w:rPr>
          <w:sz w:val="24"/>
        </w:rPr>
        <w:t>4</w:t>
      </w:r>
      <w:r>
        <w:rPr>
          <w:sz w:val="24"/>
        </w:rPr>
        <w:t xml:space="preserve"> человек.</w:t>
      </w:r>
      <w:r w:rsidR="00607DA6">
        <w:rPr>
          <w:sz w:val="24"/>
        </w:rPr>
        <w:t xml:space="preserve">                                        </w:t>
      </w:r>
    </w:p>
    <w:p w:rsidR="00607DA6" w:rsidRDefault="00607DA6" w:rsidP="007A6FEB">
      <w:pPr>
        <w:pStyle w:val="a5"/>
        <w:jc w:val="both"/>
        <w:rPr>
          <w:sz w:val="24"/>
        </w:rPr>
      </w:pPr>
    </w:p>
    <w:p w:rsidR="00607DA6" w:rsidRDefault="00607DA6" w:rsidP="007A6FEB">
      <w:pPr>
        <w:pStyle w:val="a5"/>
        <w:jc w:val="both"/>
        <w:rPr>
          <w:sz w:val="24"/>
        </w:rPr>
      </w:pPr>
    </w:p>
    <w:p w:rsidR="00607DA6" w:rsidRDefault="00607DA6" w:rsidP="007A6FEB">
      <w:pPr>
        <w:pStyle w:val="a5"/>
        <w:jc w:val="both"/>
        <w:rPr>
          <w:sz w:val="24"/>
        </w:rPr>
      </w:pPr>
    </w:p>
    <w:p w:rsidR="00607DA6" w:rsidRDefault="00607DA6" w:rsidP="007A6FEB">
      <w:pPr>
        <w:pStyle w:val="a5"/>
        <w:jc w:val="both"/>
        <w:rPr>
          <w:sz w:val="24"/>
        </w:rPr>
      </w:pPr>
    </w:p>
    <w:p w:rsidR="00607DA6" w:rsidRDefault="00607DA6" w:rsidP="007A6FEB">
      <w:pPr>
        <w:pStyle w:val="a5"/>
        <w:jc w:val="both"/>
        <w:rPr>
          <w:sz w:val="24"/>
        </w:rPr>
      </w:pPr>
    </w:p>
    <w:p w:rsidR="00607DA6" w:rsidRDefault="00607DA6" w:rsidP="007A6FEB">
      <w:pPr>
        <w:pStyle w:val="a5"/>
        <w:jc w:val="both"/>
        <w:rPr>
          <w:sz w:val="24"/>
        </w:rPr>
      </w:pPr>
    </w:p>
    <w:p w:rsidR="00607DA6" w:rsidRDefault="00607DA6" w:rsidP="007A6FEB">
      <w:pPr>
        <w:pStyle w:val="a5"/>
        <w:jc w:val="both"/>
        <w:rPr>
          <w:sz w:val="24"/>
        </w:rPr>
      </w:pPr>
    </w:p>
    <w:p w:rsidR="006A049B" w:rsidRDefault="00607DA6" w:rsidP="007A6FEB">
      <w:pPr>
        <w:pStyle w:val="a5"/>
        <w:jc w:val="both"/>
        <w:rPr>
          <w:sz w:val="24"/>
        </w:rPr>
      </w:pPr>
      <w:r>
        <w:rPr>
          <w:sz w:val="24"/>
        </w:rPr>
        <w:t xml:space="preserve"> Половина членов конкурсной комиссии назначается Сещинским сельским Советом народных депутатов, а другая половина – главой администрации Дубровского района.</w:t>
      </w:r>
    </w:p>
    <w:p w:rsidR="007A6FEB" w:rsidRDefault="007A6FEB" w:rsidP="007A6FEB">
      <w:pPr>
        <w:pStyle w:val="a5"/>
        <w:jc w:val="both"/>
        <w:rPr>
          <w:sz w:val="24"/>
        </w:rPr>
      </w:pPr>
      <w:r>
        <w:rPr>
          <w:sz w:val="24"/>
        </w:rPr>
        <w:t>12. Конкурсная комиссия состоит из председателя, заместителя председателя, секретаря, членов комиссии. Председатель конкурсной комиссии ведет ее заседания, определяет порядок ее работы, подписывает протоколы и решения конкурсной комиссии. Конкурсная комиссия  вправе  привлекать к работе независимых экспертов. В отсутствие председателя  комиссии его полномочия исполняет заместитель председателя.</w:t>
      </w:r>
    </w:p>
    <w:p w:rsidR="002E1246" w:rsidRDefault="007A6FEB" w:rsidP="007A6FEB">
      <w:pPr>
        <w:pStyle w:val="a5"/>
        <w:jc w:val="both"/>
        <w:rPr>
          <w:sz w:val="24"/>
        </w:rPr>
      </w:pPr>
      <w:r>
        <w:rPr>
          <w:sz w:val="24"/>
        </w:rPr>
        <w:t>13.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большинством голосов от установленного числа  членов  комиссии. Каждое заседание комиссии оформляется протоколом, который  подписывается  председателем и секретарем комиссии. Делопроизводство в работе комиссии, хранение документов комиссии  осуществляется секретарем комиссии</w:t>
      </w:r>
      <w:r w:rsidR="002E1246">
        <w:rPr>
          <w:sz w:val="24"/>
        </w:rPr>
        <w:t>.</w:t>
      </w:r>
    </w:p>
    <w:p w:rsidR="007A6FEB" w:rsidRDefault="007A6FEB" w:rsidP="007A6FEB">
      <w:pPr>
        <w:pStyle w:val="a5"/>
        <w:jc w:val="both"/>
        <w:rPr>
          <w:sz w:val="24"/>
        </w:rPr>
      </w:pPr>
      <w:r>
        <w:rPr>
          <w:sz w:val="24"/>
        </w:rPr>
        <w:t>14.  Конкурс проводится конкурсной комиссией  при наличии не менее двух кандидатов на замещение вакантной должности.</w:t>
      </w:r>
    </w:p>
    <w:p w:rsidR="007A6FEB" w:rsidRDefault="007A6FEB" w:rsidP="007A6FEB">
      <w:pPr>
        <w:pStyle w:val="a5"/>
        <w:jc w:val="both"/>
        <w:rPr>
          <w:sz w:val="24"/>
        </w:rPr>
      </w:pPr>
      <w:r>
        <w:rPr>
          <w:sz w:val="24"/>
        </w:rPr>
        <w:t xml:space="preserve">15. Конкурс проводится в два этапа. Конкурсная процедура первого этапа состоит в  оценке профессионального уровня кандидатов на основании представленных ими документов об образовании и трудовой деятельности. </w:t>
      </w:r>
    </w:p>
    <w:p w:rsidR="00184FAC" w:rsidRDefault="00184FAC" w:rsidP="00184FAC">
      <w:pPr>
        <w:pStyle w:val="a9"/>
        <w:ind w:left="57" w:right="57"/>
      </w:pPr>
      <w:r>
        <w:t>         На первом этапе  конкурсная комиссия:</w:t>
      </w:r>
    </w:p>
    <w:p w:rsidR="00184FAC" w:rsidRDefault="00184FAC" w:rsidP="00184FAC">
      <w:pPr>
        <w:pStyle w:val="a9"/>
        <w:ind w:left="57" w:right="57"/>
      </w:pPr>
      <w:r>
        <w:t>1)    оценивает документы, представленные претендентами, на предмет их соответствия требованиям настоящего положения;</w:t>
      </w:r>
    </w:p>
    <w:p w:rsidR="00184FAC" w:rsidRDefault="00184FAC" w:rsidP="00184FAC">
      <w:pPr>
        <w:pStyle w:val="a9"/>
        <w:ind w:left="57" w:right="57"/>
      </w:pPr>
      <w:r>
        <w:t>2)    утверждает список претендентов, прошедших предварительную квалификацию и допущенных ко второму этапу конкурса;</w:t>
      </w:r>
    </w:p>
    <w:p w:rsidR="00184FAC" w:rsidRDefault="00184FAC" w:rsidP="00184FAC">
      <w:pPr>
        <w:pStyle w:val="a9"/>
        <w:ind w:left="57" w:right="57"/>
      </w:pPr>
      <w:r>
        <w:t>3)     утверждает список претендентов, не прошедших предварительную квалификацию и не допущенных ко второму этапу конкурса;</w:t>
      </w:r>
    </w:p>
    <w:p w:rsidR="00184FAC" w:rsidRDefault="00184FAC" w:rsidP="00184FAC">
      <w:pPr>
        <w:pStyle w:val="a9"/>
        <w:ind w:left="57" w:right="57"/>
      </w:pPr>
      <w:r>
        <w:t>4)    письменно информирует претендентов, не прошедших предварительную квалификацию и не допущенных ко второму этапу конкурса;</w:t>
      </w:r>
    </w:p>
    <w:p w:rsidR="00184FAC" w:rsidRDefault="00184FAC" w:rsidP="00184FAC">
      <w:pPr>
        <w:pStyle w:val="a9"/>
        <w:ind w:left="57" w:right="57"/>
      </w:pPr>
      <w:r>
        <w:t>5)    в письменной форме информирует претендентов, прошедших предварительную квалификацию и допущенных ко второму этапу конкурса в течение двух дней после проведения предварительной квалификации;</w:t>
      </w:r>
    </w:p>
    <w:p w:rsidR="00184FAC" w:rsidRDefault="00184FAC" w:rsidP="00184FAC">
      <w:pPr>
        <w:pStyle w:val="a9"/>
        <w:ind w:left="57" w:right="57"/>
      </w:pPr>
      <w:r>
        <w:t>6)     утверждает вопросы для индивидуального собеседования.</w:t>
      </w:r>
    </w:p>
    <w:p w:rsidR="00184FAC" w:rsidRDefault="00184FAC" w:rsidP="00184FAC">
      <w:pPr>
        <w:pStyle w:val="a9"/>
        <w:ind w:left="57" w:right="57"/>
      </w:pPr>
      <w:r>
        <w:t>В случае установления в ходе проверки обстоятельств, препятствующих замещению лицом должности главы местной администрации, указанное лицо в письменной форме информируется председателем конкурсной комиссии о причинах отказа в допуске ко второму этапу конкурса.</w:t>
      </w:r>
    </w:p>
    <w:p w:rsidR="00184FAC" w:rsidRDefault="00184FAC" w:rsidP="00184FAC">
      <w:pPr>
        <w:pStyle w:val="a9"/>
        <w:ind w:left="57" w:right="57"/>
      </w:pPr>
      <w:r>
        <w:t xml:space="preserve">         </w:t>
      </w:r>
      <w:r w:rsidR="007A1763">
        <w:t xml:space="preserve">16. </w:t>
      </w:r>
      <w:r>
        <w:t>Второй этап конкурса проводится в день, время и месте (адрес), которые указаны в решении об объявлении</w:t>
      </w:r>
      <w:r w:rsidR="007A1763">
        <w:t xml:space="preserve">, о проведении </w:t>
      </w:r>
      <w:r>
        <w:t xml:space="preserve"> конкурса</w:t>
      </w:r>
      <w:r w:rsidR="007A1763">
        <w:t xml:space="preserve"> на замещение должности главы Сещинской сельской администрации</w:t>
      </w:r>
      <w:r>
        <w:t>,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184FAC" w:rsidRDefault="007A1763" w:rsidP="00184FAC">
      <w:pPr>
        <w:pStyle w:val="a9"/>
        <w:ind w:left="57" w:right="57"/>
      </w:pPr>
      <w:r>
        <w:t xml:space="preserve">17. </w:t>
      </w:r>
      <w:r w:rsidR="00184FAC">
        <w:t xml:space="preserve"> По итогам конкурса</w:t>
      </w:r>
      <w:r>
        <w:t>,</w:t>
      </w:r>
      <w:r w:rsidR="00184FAC">
        <w:t xml:space="preserve"> конкурсная комиссия принимает решение о признании одного или нескольких претендентов выигравшим (</w:t>
      </w:r>
      <w:proofErr w:type="gramStart"/>
      <w:r w:rsidR="00184FAC">
        <w:t>выигравшими</w:t>
      </w:r>
      <w:proofErr w:type="gramEnd"/>
      <w:r w:rsidR="00184FAC">
        <w:t xml:space="preserve">) конкурс и получившим (получившими)   статус кандидата (кандидатов) на замещение должности главы </w:t>
      </w:r>
    </w:p>
    <w:p w:rsidR="00184FAC" w:rsidRDefault="00184FAC" w:rsidP="00184FAC">
      <w:pPr>
        <w:pStyle w:val="a9"/>
        <w:ind w:left="57" w:right="57"/>
      </w:pPr>
      <w:r>
        <w:t>администрации.</w:t>
      </w:r>
    </w:p>
    <w:p w:rsidR="00184FAC" w:rsidRDefault="00184FAC" w:rsidP="00184FAC">
      <w:pPr>
        <w:pStyle w:val="a9"/>
        <w:ind w:left="57" w:right="57"/>
      </w:pPr>
      <w:r>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184FAC" w:rsidRDefault="00184FAC" w:rsidP="00184FAC">
      <w:pPr>
        <w:pStyle w:val="a9"/>
        <w:ind w:left="57" w:right="57"/>
      </w:pPr>
      <w:r>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184FAC" w:rsidRDefault="007A1763" w:rsidP="00184FAC">
      <w:pPr>
        <w:pStyle w:val="a9"/>
        <w:ind w:left="57" w:right="57"/>
      </w:pPr>
      <w:r>
        <w:t>18.</w:t>
      </w:r>
      <w:r w:rsidR="00184FAC">
        <w:t xml:space="preserve"> Комиссия принимает решение при открытом голосовании простым большинством голосов. При равенстве голосов членов конкурсной комиссии проводится повторное голосование. При равенстве голосов членов конкурсной комиссии, выявленном в </w:t>
      </w:r>
      <w:r w:rsidR="00607DA6">
        <w:t>р</w:t>
      </w:r>
      <w:r w:rsidR="00184FAC">
        <w:t xml:space="preserve">езультате повторного голосования, решающим является мнение председателя </w:t>
      </w:r>
      <w:r w:rsidR="00184FAC">
        <w:lastRenderedPageBreak/>
        <w:t>конкурсной комиссии. Решение конкурсной комиссии принимается в отсутствие претендентов.</w:t>
      </w:r>
    </w:p>
    <w:p w:rsidR="00607DA6" w:rsidRDefault="00607DA6" w:rsidP="00264A01">
      <w:pPr>
        <w:pStyle w:val="a9"/>
        <w:ind w:right="57"/>
      </w:pPr>
    </w:p>
    <w:p w:rsidR="00184FAC" w:rsidRDefault="007A1763" w:rsidP="00264A01">
      <w:pPr>
        <w:pStyle w:val="a9"/>
        <w:ind w:right="57"/>
      </w:pPr>
      <w:r>
        <w:t>19</w:t>
      </w:r>
      <w:r w:rsidR="00184FAC">
        <w:t xml:space="preserve">. В своем решении комиссия рекомендует кандидата для назначения на должность главы </w:t>
      </w:r>
      <w:r w:rsidR="00264A01">
        <w:t xml:space="preserve">Сещинской сельской </w:t>
      </w:r>
      <w:r w:rsidR="00184FAC">
        <w:t>администрации наиболее соответствующего квалификаци</w:t>
      </w:r>
      <w:r w:rsidR="00264A01">
        <w:t xml:space="preserve">онным требованиям, </w:t>
      </w:r>
      <w:proofErr w:type="gramStart"/>
      <w:r w:rsidR="00264A01">
        <w:t>предъявляемых</w:t>
      </w:r>
      <w:proofErr w:type="gramEnd"/>
      <w:r w:rsidR="00184FAC">
        <w:t xml:space="preserve"> к должности главы администрации.</w:t>
      </w:r>
    </w:p>
    <w:p w:rsidR="00184FAC" w:rsidRDefault="007A1763" w:rsidP="00264A01">
      <w:pPr>
        <w:pStyle w:val="a9"/>
        <w:ind w:right="57"/>
      </w:pPr>
      <w:r>
        <w:t>20</w:t>
      </w:r>
      <w:r w:rsidR="00184FAC">
        <w:t>. Решение конкурсной комиссии подписывается председателем и секретарем конкурсной комиссии.</w:t>
      </w:r>
    </w:p>
    <w:p w:rsidR="00184FAC" w:rsidRDefault="00264A01" w:rsidP="00264A01">
      <w:pPr>
        <w:pStyle w:val="a9"/>
        <w:ind w:right="57"/>
      </w:pPr>
      <w:r>
        <w:t>21</w:t>
      </w:r>
      <w:r w:rsidR="00184FAC">
        <w:t xml:space="preserve">. Список кандидатов вместе с протоколом заседания конкурсной комиссии с приложениями представляется в </w:t>
      </w:r>
      <w:r w:rsidR="007A1763">
        <w:t xml:space="preserve">Сещинский сельский </w:t>
      </w:r>
      <w:r w:rsidR="00184FAC">
        <w:t xml:space="preserve">Совет </w:t>
      </w:r>
      <w:r w:rsidR="007A1763">
        <w:t xml:space="preserve">народных </w:t>
      </w:r>
      <w:r w:rsidR="00184FAC">
        <w:t xml:space="preserve">депутатов не позднее </w:t>
      </w:r>
      <w:r>
        <w:t>трёх</w:t>
      </w:r>
      <w:r w:rsidR="00184FAC">
        <w:t xml:space="preserve"> календарных дней со дня проведения конкурса.</w:t>
      </w:r>
    </w:p>
    <w:p w:rsidR="00184FAC" w:rsidRDefault="00264A01" w:rsidP="00264A01">
      <w:pPr>
        <w:pStyle w:val="a9"/>
        <w:ind w:right="57"/>
      </w:pPr>
      <w:r>
        <w:t>22</w:t>
      </w:r>
      <w:r w:rsidR="007A1763">
        <w:t xml:space="preserve">. Сещинский сельский </w:t>
      </w:r>
      <w:r w:rsidR="00184FAC">
        <w:t xml:space="preserve"> Совет</w:t>
      </w:r>
      <w:r w:rsidR="007A1763">
        <w:t xml:space="preserve"> народных </w:t>
      </w:r>
      <w:r w:rsidR="00184FAC">
        <w:t xml:space="preserve"> депутатов принимает решение о назначении кандидата на должность главы </w:t>
      </w:r>
      <w:r w:rsidR="007A1763">
        <w:t xml:space="preserve">Сещинской сельской </w:t>
      </w:r>
      <w:r w:rsidR="00184FAC">
        <w:t>администрации из числа кандидатов, представленных конкурсной комиссией по результатам конкурса, с учетом рекомендаций конкурсной комиссии, изложенных в решении по результатам конкурса.</w:t>
      </w:r>
    </w:p>
    <w:p w:rsidR="00184FAC" w:rsidRDefault="007A1763" w:rsidP="00264A01">
      <w:pPr>
        <w:pStyle w:val="a9"/>
        <w:ind w:right="57"/>
      </w:pPr>
      <w:r>
        <w:t>2</w:t>
      </w:r>
      <w:r w:rsidR="00264A01">
        <w:t>3</w:t>
      </w:r>
      <w:r w:rsidR="00184FAC">
        <w:t xml:space="preserve">. В случае если конкурсной комиссией принято решение о признании конкурса несостоявшимся или </w:t>
      </w:r>
      <w:r>
        <w:t xml:space="preserve">Сещинский сельский Совет народных депутатов </w:t>
      </w:r>
      <w:r w:rsidR="00184FAC">
        <w:t xml:space="preserve"> не назначит главу администрации из числа кандидатов, предложенных к</w:t>
      </w:r>
      <w:r>
        <w:t xml:space="preserve">онкурсной комиссией, в </w:t>
      </w:r>
      <w:proofErr w:type="gramStart"/>
      <w:r>
        <w:t>порядке</w:t>
      </w:r>
      <w:proofErr w:type="gramEnd"/>
      <w:r>
        <w:t xml:space="preserve"> </w:t>
      </w:r>
      <w:r w:rsidR="00184FAC">
        <w:t xml:space="preserve"> установленн</w:t>
      </w:r>
      <w:r>
        <w:t xml:space="preserve">ом </w:t>
      </w:r>
      <w:r w:rsidR="00184FAC">
        <w:t xml:space="preserve"> настоящим Положением для проведения конкурса, проводится повторный конкурс.</w:t>
      </w:r>
    </w:p>
    <w:p w:rsidR="007A1763" w:rsidRDefault="00184FAC" w:rsidP="00264A01">
      <w:pPr>
        <w:pStyle w:val="a9"/>
        <w:ind w:right="57"/>
      </w:pPr>
      <w:r>
        <w:t xml:space="preserve">В этом случае глава </w:t>
      </w:r>
      <w:r w:rsidR="007A1763">
        <w:t xml:space="preserve">Сещинской сельской </w:t>
      </w:r>
      <w:r>
        <w:t xml:space="preserve"> администрации назначается </w:t>
      </w:r>
      <w:r w:rsidR="007A1763">
        <w:t xml:space="preserve">Сещинским сельским Советом народных депутатов </w:t>
      </w:r>
      <w:r>
        <w:t xml:space="preserve"> из числа кандидатов, предложенных конкурсной комиссией по результатам повторного конкурса</w:t>
      </w:r>
      <w:r w:rsidR="007A1763">
        <w:t>.</w:t>
      </w:r>
    </w:p>
    <w:p w:rsidR="00184FAC" w:rsidRDefault="00264A01" w:rsidP="00264A01">
      <w:pPr>
        <w:pStyle w:val="a9"/>
        <w:ind w:right="57"/>
      </w:pPr>
      <w:r>
        <w:t>24</w:t>
      </w:r>
      <w:r w:rsidR="007A1763">
        <w:t>.</w:t>
      </w:r>
      <w:r w:rsidR="00184FAC">
        <w:t xml:space="preserve">  Результаты конкурса и принятое решение </w:t>
      </w:r>
      <w:r>
        <w:t xml:space="preserve">Сещинского сельского </w:t>
      </w:r>
      <w:r w:rsidR="00184FAC">
        <w:t xml:space="preserve">Совета </w:t>
      </w:r>
      <w:r>
        <w:t xml:space="preserve">народных </w:t>
      </w:r>
      <w:r w:rsidR="00184FAC">
        <w:t xml:space="preserve">депутатов о назначении главы </w:t>
      </w:r>
      <w:r>
        <w:t xml:space="preserve">Сещинской сельской </w:t>
      </w:r>
      <w:r w:rsidR="00184FAC">
        <w:t>администрации подлежат официальному опубликованию.</w:t>
      </w:r>
    </w:p>
    <w:p w:rsidR="00184FAC" w:rsidRDefault="00184FAC" w:rsidP="00264A01">
      <w:pPr>
        <w:pStyle w:val="a9"/>
        <w:ind w:right="57"/>
      </w:pPr>
      <w:r>
        <w:t>2</w:t>
      </w:r>
      <w:r w:rsidR="00264A01">
        <w:t>5</w:t>
      </w:r>
      <w:r>
        <w:t xml:space="preserve">. На основании решения </w:t>
      </w:r>
      <w:r w:rsidR="00264A01">
        <w:t xml:space="preserve">Сещинского сельского </w:t>
      </w:r>
      <w:r>
        <w:t>Совета</w:t>
      </w:r>
      <w:r w:rsidR="00264A01">
        <w:t xml:space="preserve"> народных </w:t>
      </w:r>
      <w:r>
        <w:t xml:space="preserve"> депутатов глава муниципального образования </w:t>
      </w:r>
      <w:r w:rsidR="00264A01">
        <w:t xml:space="preserve">«Сещинское сельское поселение» </w:t>
      </w:r>
      <w:r>
        <w:t>заключает контра</w:t>
      </w:r>
      <w:proofErr w:type="gramStart"/>
      <w:r>
        <w:t>кт с гл</w:t>
      </w:r>
      <w:proofErr w:type="gramEnd"/>
      <w:r>
        <w:t xml:space="preserve">авой </w:t>
      </w:r>
      <w:r w:rsidR="00264A01">
        <w:t xml:space="preserve">Сещинской сельской </w:t>
      </w:r>
      <w:r>
        <w:t>администрации не позднее десяти календарных дней со дня проведения конкурса.</w:t>
      </w:r>
    </w:p>
    <w:p w:rsidR="00184FAC" w:rsidRDefault="00264A01" w:rsidP="00264A01">
      <w:pPr>
        <w:pStyle w:val="a9"/>
        <w:ind w:right="57"/>
      </w:pPr>
      <w:r>
        <w:t>26</w:t>
      </w:r>
      <w:r w:rsidR="00184FAC">
        <w:t xml:space="preserve">. Материалы работы конкурсной комиссии передаются на хранение в </w:t>
      </w:r>
      <w:r>
        <w:t xml:space="preserve">Сещинский сельский </w:t>
      </w:r>
      <w:r w:rsidR="00184FAC">
        <w:t xml:space="preserve">Совет </w:t>
      </w:r>
      <w:r>
        <w:t xml:space="preserve">народных </w:t>
      </w:r>
      <w:r w:rsidR="00184FAC">
        <w:t>депутатов.</w:t>
      </w:r>
    </w:p>
    <w:p w:rsidR="007A6FEB" w:rsidRDefault="00264A01" w:rsidP="00264A01">
      <w:pPr>
        <w:pStyle w:val="a5"/>
        <w:ind w:firstLine="0"/>
        <w:jc w:val="both"/>
        <w:rPr>
          <w:sz w:val="24"/>
        </w:rPr>
      </w:pPr>
      <w:r>
        <w:rPr>
          <w:sz w:val="24"/>
        </w:rPr>
        <w:t>27</w:t>
      </w:r>
      <w:r w:rsidR="007A6FEB">
        <w:rPr>
          <w:sz w:val="24"/>
        </w:rPr>
        <w:t>. Кандидатам, участвовавшим в конкурсе, сообщается о решении конкурсной комиссии  в течение двух недель со дня его завершения.</w:t>
      </w:r>
    </w:p>
    <w:p w:rsidR="007A6FEB" w:rsidRDefault="00264A01" w:rsidP="00264A01">
      <w:pPr>
        <w:pStyle w:val="a5"/>
        <w:ind w:firstLine="0"/>
        <w:jc w:val="both"/>
        <w:rPr>
          <w:sz w:val="24"/>
        </w:rPr>
      </w:pPr>
      <w:r>
        <w:rPr>
          <w:sz w:val="24"/>
        </w:rPr>
        <w:t>28</w:t>
      </w:r>
      <w:r w:rsidR="007A6FEB">
        <w:rPr>
          <w:sz w:val="24"/>
        </w:rPr>
        <w:t>. Расходы, связанные с участием в конкурсе (проезд к месту проведения конкурса и обратно, проживание, услуги связи и другие), осуществляются кандидатами за счет собственных средств.</w:t>
      </w:r>
    </w:p>
    <w:p w:rsidR="007A6FEB" w:rsidRDefault="00264A01" w:rsidP="00264A01">
      <w:pPr>
        <w:pStyle w:val="a5"/>
        <w:ind w:firstLine="0"/>
        <w:jc w:val="both"/>
        <w:rPr>
          <w:sz w:val="24"/>
        </w:rPr>
      </w:pPr>
      <w:r>
        <w:rPr>
          <w:sz w:val="24"/>
        </w:rPr>
        <w:t>29</w:t>
      </w:r>
      <w:r w:rsidR="007A6FEB">
        <w:rPr>
          <w:sz w:val="24"/>
        </w:rPr>
        <w:t xml:space="preserve">. Гражданин, принимавший участие в конкурсе, вправе обжаловать решение конкурсной комиссии, решение </w:t>
      </w:r>
      <w:r w:rsidR="002E1246">
        <w:rPr>
          <w:sz w:val="24"/>
        </w:rPr>
        <w:t>Сещинского сельского Совета народных депутатов</w:t>
      </w:r>
      <w:r w:rsidR="007A6FEB">
        <w:rPr>
          <w:sz w:val="24"/>
        </w:rPr>
        <w:t xml:space="preserve"> о назначении главы </w:t>
      </w:r>
      <w:r w:rsidR="002E1246">
        <w:rPr>
          <w:sz w:val="24"/>
        </w:rPr>
        <w:t xml:space="preserve">Сещинской сельской </w:t>
      </w:r>
      <w:r w:rsidR="007A6FEB">
        <w:rPr>
          <w:sz w:val="24"/>
        </w:rPr>
        <w:t>администрации в соответствии с действующим законодательством.</w:t>
      </w:r>
    </w:p>
    <w:p w:rsidR="007A6FEB" w:rsidRDefault="007A6FEB" w:rsidP="007A6FEB">
      <w:pPr>
        <w:pStyle w:val="a5"/>
        <w:ind w:left="1068" w:firstLine="0"/>
        <w:jc w:val="both"/>
        <w:rPr>
          <w:sz w:val="24"/>
        </w:rPr>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7A6FEB" w:rsidRDefault="007A6FEB" w:rsidP="007A6FEB">
      <w:pPr>
        <w:jc w:val="both"/>
      </w:pPr>
    </w:p>
    <w:p w:rsidR="004B4580" w:rsidRDefault="004B4580"/>
    <w:p w:rsidR="006B221A" w:rsidRDefault="006B221A"/>
    <w:p w:rsidR="006B221A" w:rsidRDefault="006B221A"/>
    <w:p w:rsidR="006B221A" w:rsidRDefault="00264A01" w:rsidP="006B221A">
      <w:pPr>
        <w:pStyle w:val="a9"/>
        <w:jc w:val="right"/>
      </w:pPr>
      <w:r>
        <w:lastRenderedPageBreak/>
        <w:t>П</w:t>
      </w:r>
      <w:r w:rsidR="006B221A">
        <w:t>риложение № 1</w:t>
      </w:r>
    </w:p>
    <w:p w:rsidR="000708B3" w:rsidRDefault="006B221A" w:rsidP="006B221A">
      <w:pPr>
        <w:pStyle w:val="a9"/>
        <w:jc w:val="right"/>
      </w:pPr>
      <w:r>
        <w:t xml:space="preserve">к Положению о </w:t>
      </w:r>
      <w:r w:rsidR="000708B3">
        <w:t xml:space="preserve">порядке проведения </w:t>
      </w:r>
    </w:p>
    <w:p w:rsidR="000708B3" w:rsidRDefault="000708B3" w:rsidP="006B221A">
      <w:pPr>
        <w:pStyle w:val="a9"/>
        <w:jc w:val="right"/>
      </w:pPr>
      <w:r>
        <w:t>конкурса</w:t>
      </w:r>
      <w:r w:rsidR="006B221A">
        <w:t xml:space="preserve"> на замещение</w:t>
      </w:r>
      <w:r>
        <w:t xml:space="preserve"> </w:t>
      </w:r>
      <w:r w:rsidR="006B221A">
        <w:t xml:space="preserve">должности главы </w:t>
      </w:r>
    </w:p>
    <w:p w:rsidR="006B221A" w:rsidRDefault="000708B3" w:rsidP="006B221A">
      <w:pPr>
        <w:pStyle w:val="a9"/>
        <w:jc w:val="right"/>
      </w:pPr>
      <w:r>
        <w:t xml:space="preserve">Сещинской сельской </w:t>
      </w:r>
      <w:r w:rsidR="006B221A">
        <w:t>администрации</w:t>
      </w:r>
      <w:r>
        <w:t>,</w:t>
      </w:r>
    </w:p>
    <w:p w:rsidR="000708B3" w:rsidRDefault="006B221A" w:rsidP="000708B3">
      <w:pPr>
        <w:pStyle w:val="a9"/>
        <w:jc w:val="right"/>
      </w:pPr>
      <w:proofErr w:type="gramStart"/>
      <w:r>
        <w:t>утвержд</w:t>
      </w:r>
      <w:r w:rsidR="000708B3">
        <w:t>енного</w:t>
      </w:r>
      <w:proofErr w:type="gramEnd"/>
      <w:r w:rsidR="000708B3">
        <w:t xml:space="preserve"> Р</w:t>
      </w:r>
      <w:r>
        <w:t xml:space="preserve">ешением </w:t>
      </w:r>
      <w:r w:rsidR="000708B3">
        <w:t xml:space="preserve">Сещинского </w:t>
      </w:r>
    </w:p>
    <w:p w:rsidR="000708B3" w:rsidRDefault="000708B3" w:rsidP="000708B3">
      <w:pPr>
        <w:pStyle w:val="a9"/>
        <w:jc w:val="right"/>
      </w:pPr>
      <w:r>
        <w:t xml:space="preserve">сельского Совета народных депутатов            </w:t>
      </w:r>
    </w:p>
    <w:p w:rsidR="006B221A" w:rsidRDefault="000708B3" w:rsidP="000708B3">
      <w:pPr>
        <w:pStyle w:val="a9"/>
        <w:jc w:val="right"/>
      </w:pPr>
      <w:r>
        <w:t>от «</w:t>
      </w:r>
      <w:r w:rsidR="008C0F5D">
        <w:t>07</w:t>
      </w:r>
      <w:r>
        <w:t xml:space="preserve">» </w:t>
      </w:r>
      <w:r w:rsidR="008C0F5D">
        <w:t>ок</w:t>
      </w:r>
      <w:r>
        <w:t xml:space="preserve">тября  2014 г. № </w:t>
      </w:r>
      <w:r w:rsidR="00AA1A12">
        <w:t>13</w:t>
      </w:r>
    </w:p>
    <w:p w:rsidR="006B221A" w:rsidRDefault="006B221A" w:rsidP="006B221A">
      <w:pPr>
        <w:pStyle w:val="a9"/>
        <w:jc w:val="right"/>
      </w:pPr>
      <w:r>
        <w:t> </w:t>
      </w:r>
    </w:p>
    <w:p w:rsidR="006B221A" w:rsidRDefault="006B221A" w:rsidP="006B221A">
      <w:pPr>
        <w:pStyle w:val="a9"/>
        <w:jc w:val="right"/>
      </w:pPr>
      <w:r>
        <w:t> </w:t>
      </w:r>
    </w:p>
    <w:p w:rsidR="006B221A" w:rsidRDefault="006B221A" w:rsidP="006B221A">
      <w:pPr>
        <w:pStyle w:val="a9"/>
        <w:jc w:val="right"/>
      </w:pPr>
      <w:r>
        <w:t>Председателю конкурсной комиссии</w:t>
      </w:r>
    </w:p>
    <w:p w:rsidR="006B221A" w:rsidRDefault="006B221A" w:rsidP="006B221A">
      <w:pPr>
        <w:pStyle w:val="a9"/>
        <w:jc w:val="right"/>
      </w:pPr>
      <w:r>
        <w:t> по проведению конкурса на замещение должности</w:t>
      </w:r>
    </w:p>
    <w:p w:rsidR="006B221A" w:rsidRDefault="006B221A" w:rsidP="000708B3">
      <w:pPr>
        <w:pStyle w:val="a9"/>
        <w:jc w:val="right"/>
      </w:pPr>
      <w:r>
        <w:t xml:space="preserve"> главы </w:t>
      </w:r>
      <w:r w:rsidR="000708B3">
        <w:t xml:space="preserve">Сещинской сельской </w:t>
      </w:r>
      <w:r>
        <w:t xml:space="preserve">администрации </w:t>
      </w:r>
    </w:p>
    <w:p w:rsidR="000708B3" w:rsidRDefault="000708B3" w:rsidP="000708B3">
      <w:pPr>
        <w:pStyle w:val="a9"/>
        <w:jc w:val="right"/>
      </w:pPr>
    </w:p>
    <w:p w:rsidR="006B221A" w:rsidRDefault="000708B3" w:rsidP="000708B3">
      <w:pPr>
        <w:pStyle w:val="a9"/>
        <w:jc w:val="center"/>
      </w:pPr>
      <w:r>
        <w:t xml:space="preserve">                                                     </w:t>
      </w:r>
      <w:r w:rsidR="006B221A">
        <w:t xml:space="preserve"> </w:t>
      </w:r>
      <w:r>
        <w:t xml:space="preserve">            </w:t>
      </w:r>
      <w:r w:rsidR="006B221A">
        <w:t>гражданина (</w:t>
      </w:r>
      <w:proofErr w:type="spellStart"/>
      <w:r w:rsidR="006B221A">
        <w:t>ки</w:t>
      </w:r>
      <w:proofErr w:type="spellEnd"/>
      <w:r w:rsidR="006B221A">
        <w:t>) _________</w:t>
      </w:r>
      <w:r>
        <w:t>________</w:t>
      </w:r>
      <w:r w:rsidR="006B221A">
        <w:t>____________</w:t>
      </w:r>
    </w:p>
    <w:p w:rsidR="006B221A" w:rsidRDefault="006B221A" w:rsidP="006B221A">
      <w:pPr>
        <w:pStyle w:val="a9"/>
        <w:jc w:val="center"/>
      </w:pPr>
      <w:r>
        <w:t>                                                                                </w:t>
      </w:r>
      <w:r w:rsidR="000708B3">
        <w:t xml:space="preserve">                  </w:t>
      </w:r>
      <w:r>
        <w:t>(фамилия, имя отчество)</w:t>
      </w:r>
    </w:p>
    <w:p w:rsidR="006B221A" w:rsidRDefault="006B221A" w:rsidP="006B221A">
      <w:pPr>
        <w:pStyle w:val="a9"/>
        <w:jc w:val="right"/>
      </w:pPr>
      <w:r>
        <w:t>______________________________________,</w:t>
      </w:r>
    </w:p>
    <w:p w:rsidR="006B221A" w:rsidRDefault="000708B3" w:rsidP="006B221A">
      <w:pPr>
        <w:pStyle w:val="a9"/>
        <w:jc w:val="right"/>
      </w:pPr>
      <w:proofErr w:type="gramStart"/>
      <w:r>
        <w:t>п</w:t>
      </w:r>
      <w:r w:rsidR="006B221A">
        <w:t>роживающего</w:t>
      </w:r>
      <w:proofErr w:type="gramEnd"/>
      <w:r>
        <w:t xml:space="preserve"> (щей)</w:t>
      </w:r>
      <w:r w:rsidR="006B221A">
        <w:t xml:space="preserve"> по адресу: ________________</w:t>
      </w:r>
    </w:p>
    <w:p w:rsidR="006B221A" w:rsidRDefault="006B221A" w:rsidP="006B221A">
      <w:pPr>
        <w:pStyle w:val="a9"/>
        <w:jc w:val="right"/>
      </w:pPr>
      <w:r>
        <w:t>_______________________________________</w:t>
      </w:r>
    </w:p>
    <w:p w:rsidR="006B221A" w:rsidRDefault="006B221A" w:rsidP="006B221A">
      <w:pPr>
        <w:pStyle w:val="a9"/>
        <w:jc w:val="right"/>
      </w:pPr>
      <w:r>
        <w:t>_______________________________________</w:t>
      </w:r>
    </w:p>
    <w:p w:rsidR="006B221A" w:rsidRDefault="006B221A" w:rsidP="006B221A">
      <w:pPr>
        <w:pStyle w:val="a9"/>
        <w:jc w:val="right"/>
      </w:pPr>
      <w:r>
        <w:t>_______________________________________</w:t>
      </w:r>
    </w:p>
    <w:p w:rsidR="006B221A" w:rsidRDefault="006B221A" w:rsidP="006B221A">
      <w:pPr>
        <w:pStyle w:val="a9"/>
        <w:jc w:val="right"/>
      </w:pPr>
      <w:r>
        <w:t> </w:t>
      </w:r>
    </w:p>
    <w:p w:rsidR="006B221A" w:rsidRDefault="006B221A" w:rsidP="006B221A">
      <w:pPr>
        <w:pStyle w:val="a9"/>
        <w:jc w:val="right"/>
      </w:pPr>
      <w:r>
        <w:t> </w:t>
      </w:r>
    </w:p>
    <w:p w:rsidR="006B221A" w:rsidRDefault="006B221A" w:rsidP="006B221A">
      <w:pPr>
        <w:pStyle w:val="a9"/>
        <w:jc w:val="center"/>
      </w:pPr>
      <w:r>
        <w:rPr>
          <w:rStyle w:val="ac"/>
        </w:rPr>
        <w:t>ЗАЯВЛЕНИЕ</w:t>
      </w:r>
    </w:p>
    <w:p w:rsidR="006B221A" w:rsidRDefault="006B221A" w:rsidP="006B221A">
      <w:pPr>
        <w:pStyle w:val="a9"/>
        <w:jc w:val="center"/>
      </w:pPr>
      <w:r>
        <w:rPr>
          <w:rStyle w:val="ac"/>
        </w:rPr>
        <w:t> </w:t>
      </w:r>
    </w:p>
    <w:p w:rsidR="006B221A" w:rsidRDefault="006B221A" w:rsidP="006B221A">
      <w:pPr>
        <w:pStyle w:val="a9"/>
      </w:pPr>
      <w:r>
        <w:rPr>
          <w:rStyle w:val="ac"/>
        </w:rPr>
        <w:t xml:space="preserve">         </w:t>
      </w:r>
      <w:r>
        <w:t xml:space="preserve">Прошу рассмотреть мою кандидатуру на должность главы </w:t>
      </w:r>
      <w:r w:rsidR="000708B3">
        <w:t>Сещинской сельской администрации</w:t>
      </w:r>
      <w:r>
        <w:t>.</w:t>
      </w:r>
    </w:p>
    <w:p w:rsidR="006B221A" w:rsidRDefault="006B221A" w:rsidP="006B221A">
      <w:pPr>
        <w:pStyle w:val="a9"/>
      </w:pPr>
      <w:r>
        <w:t xml:space="preserve">         Документы и их копии представлены в соответствии с перечнем, установленным «Положением о </w:t>
      </w:r>
      <w:r w:rsidR="000708B3">
        <w:t xml:space="preserve">порядке проведения </w:t>
      </w:r>
      <w:r>
        <w:t>конкурс</w:t>
      </w:r>
      <w:r w:rsidR="000708B3">
        <w:t>а</w:t>
      </w:r>
      <w:r>
        <w:t xml:space="preserve"> на замещение должности главы </w:t>
      </w:r>
      <w:r w:rsidR="000708B3">
        <w:t>Сещинской сельской администрации».</w:t>
      </w:r>
    </w:p>
    <w:p w:rsidR="006B221A" w:rsidRDefault="006B221A" w:rsidP="006B221A">
      <w:pPr>
        <w:pStyle w:val="a9"/>
      </w:pPr>
      <w:r>
        <w:t> </w:t>
      </w:r>
    </w:p>
    <w:p w:rsidR="006B221A" w:rsidRDefault="006B221A" w:rsidP="006B221A">
      <w:pPr>
        <w:pStyle w:val="a9"/>
      </w:pPr>
      <w:r>
        <w:t> </w:t>
      </w:r>
    </w:p>
    <w:p w:rsidR="006B221A" w:rsidRDefault="006B221A" w:rsidP="006B221A">
      <w:pPr>
        <w:pStyle w:val="a9"/>
      </w:pPr>
      <w:r>
        <w:t> </w:t>
      </w:r>
    </w:p>
    <w:p w:rsidR="006B221A" w:rsidRDefault="006B221A" w:rsidP="006B221A">
      <w:pPr>
        <w:pStyle w:val="a9"/>
      </w:pPr>
      <w:r>
        <w:t>«___»__________20</w:t>
      </w:r>
      <w:r w:rsidR="000708B3">
        <w:t>14</w:t>
      </w:r>
      <w:r>
        <w:t xml:space="preserve"> года</w:t>
      </w:r>
      <w:proofErr w:type="gramStart"/>
      <w:r>
        <w:t>   </w:t>
      </w:r>
      <w:r w:rsidR="000708B3">
        <w:t xml:space="preserve"> _________________      </w:t>
      </w:r>
      <w:r>
        <w:t>      (_____</w:t>
      </w:r>
      <w:r w:rsidR="000708B3">
        <w:t>____</w:t>
      </w:r>
      <w:r>
        <w:t>________</w:t>
      </w:r>
      <w:r w:rsidR="000708B3">
        <w:t>_____</w:t>
      </w:r>
      <w:r>
        <w:t>______)</w:t>
      </w:r>
      <w:proofErr w:type="gramEnd"/>
    </w:p>
    <w:p w:rsidR="006B221A" w:rsidRPr="000708B3" w:rsidRDefault="006B221A" w:rsidP="006B221A">
      <w:pPr>
        <w:pStyle w:val="a9"/>
        <w:rPr>
          <w:sz w:val="20"/>
          <w:szCs w:val="20"/>
        </w:rPr>
      </w:pPr>
      <w:r w:rsidRPr="000708B3">
        <w:rPr>
          <w:sz w:val="20"/>
          <w:szCs w:val="20"/>
        </w:rPr>
        <w:t>                 (дата)                       </w:t>
      </w:r>
      <w:r w:rsidR="000708B3">
        <w:rPr>
          <w:sz w:val="20"/>
          <w:szCs w:val="20"/>
        </w:rPr>
        <w:t xml:space="preserve">                   </w:t>
      </w:r>
      <w:r w:rsidRPr="000708B3">
        <w:rPr>
          <w:sz w:val="20"/>
          <w:szCs w:val="20"/>
        </w:rPr>
        <w:t>    </w:t>
      </w:r>
      <w:r w:rsidR="000708B3" w:rsidRPr="000708B3">
        <w:rPr>
          <w:sz w:val="20"/>
          <w:szCs w:val="20"/>
        </w:rPr>
        <w:t>(подпись)</w:t>
      </w:r>
      <w:r w:rsidRPr="000708B3">
        <w:rPr>
          <w:sz w:val="20"/>
          <w:szCs w:val="20"/>
        </w:rPr>
        <w:t>                                   </w:t>
      </w:r>
      <w:r w:rsidR="000708B3">
        <w:rPr>
          <w:sz w:val="20"/>
          <w:szCs w:val="20"/>
        </w:rPr>
        <w:t xml:space="preserve">    </w:t>
      </w:r>
      <w:r w:rsidRPr="000708B3">
        <w:rPr>
          <w:sz w:val="20"/>
          <w:szCs w:val="20"/>
        </w:rPr>
        <w:t> (расшифровка подписи)  </w:t>
      </w:r>
    </w:p>
    <w:p w:rsidR="006B221A" w:rsidRPr="000708B3" w:rsidRDefault="006B221A" w:rsidP="006B221A">
      <w:pPr>
        <w:rPr>
          <w:sz w:val="20"/>
          <w:szCs w:val="20"/>
        </w:rPr>
      </w:pPr>
    </w:p>
    <w:p w:rsidR="006B221A" w:rsidRPr="000708B3" w:rsidRDefault="006B221A">
      <w:pPr>
        <w:rPr>
          <w:sz w:val="20"/>
          <w:szCs w:val="20"/>
        </w:rPr>
      </w:pPr>
    </w:p>
    <w:sectPr w:rsidR="006B221A" w:rsidRPr="000708B3" w:rsidSect="00607DA6">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35FF1"/>
    <w:multiLevelType w:val="hybridMultilevel"/>
    <w:tmpl w:val="D5F83490"/>
    <w:lvl w:ilvl="0" w:tplc="76CAA77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7B22DD"/>
    <w:multiLevelType w:val="hybridMultilevel"/>
    <w:tmpl w:val="2C6E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93E53"/>
    <w:multiLevelType w:val="hybridMultilevel"/>
    <w:tmpl w:val="39B8ADD6"/>
    <w:lvl w:ilvl="0" w:tplc="3A6486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FEB"/>
    <w:rsid w:val="000708B3"/>
    <w:rsid w:val="00082309"/>
    <w:rsid w:val="00164AB5"/>
    <w:rsid w:val="00184FAC"/>
    <w:rsid w:val="001C43E7"/>
    <w:rsid w:val="00264A01"/>
    <w:rsid w:val="00291121"/>
    <w:rsid w:val="002D0FD1"/>
    <w:rsid w:val="002E1246"/>
    <w:rsid w:val="00333DDD"/>
    <w:rsid w:val="00417DC1"/>
    <w:rsid w:val="004A2314"/>
    <w:rsid w:val="004B4580"/>
    <w:rsid w:val="005B5AF1"/>
    <w:rsid w:val="00607DA6"/>
    <w:rsid w:val="00623B6E"/>
    <w:rsid w:val="006426AD"/>
    <w:rsid w:val="006A049B"/>
    <w:rsid w:val="006A4668"/>
    <w:rsid w:val="006B221A"/>
    <w:rsid w:val="007A1763"/>
    <w:rsid w:val="007A6FEB"/>
    <w:rsid w:val="007B7B8F"/>
    <w:rsid w:val="008835F2"/>
    <w:rsid w:val="008C0F5D"/>
    <w:rsid w:val="008F2D36"/>
    <w:rsid w:val="00970BF8"/>
    <w:rsid w:val="00A43ACD"/>
    <w:rsid w:val="00A62C2A"/>
    <w:rsid w:val="00AA1A12"/>
    <w:rsid w:val="00AF6DBF"/>
    <w:rsid w:val="00CE16B7"/>
    <w:rsid w:val="00D555E5"/>
    <w:rsid w:val="00D73885"/>
    <w:rsid w:val="00D817FA"/>
    <w:rsid w:val="00D94615"/>
    <w:rsid w:val="00E16A12"/>
    <w:rsid w:val="00E91651"/>
    <w:rsid w:val="00EF4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A6F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6FEB"/>
    <w:rPr>
      <w:rFonts w:ascii="Times New Roman" w:eastAsia="Times New Roman" w:hAnsi="Times New Roman" w:cs="Times New Roman"/>
      <w:sz w:val="28"/>
      <w:szCs w:val="24"/>
      <w:lang w:eastAsia="ru-RU"/>
    </w:rPr>
  </w:style>
  <w:style w:type="paragraph" w:styleId="a3">
    <w:name w:val="Title"/>
    <w:basedOn w:val="a"/>
    <w:link w:val="a4"/>
    <w:qFormat/>
    <w:rsid w:val="007A6FEB"/>
    <w:pPr>
      <w:jc w:val="center"/>
    </w:pPr>
    <w:rPr>
      <w:sz w:val="28"/>
    </w:rPr>
  </w:style>
  <w:style w:type="character" w:customStyle="1" w:styleId="a4">
    <w:name w:val="Название Знак"/>
    <w:basedOn w:val="a0"/>
    <w:link w:val="a3"/>
    <w:rsid w:val="007A6FEB"/>
    <w:rPr>
      <w:rFonts w:ascii="Times New Roman" w:eastAsia="Times New Roman" w:hAnsi="Times New Roman" w:cs="Times New Roman"/>
      <w:sz w:val="28"/>
      <w:szCs w:val="24"/>
      <w:lang w:eastAsia="ru-RU"/>
    </w:rPr>
  </w:style>
  <w:style w:type="paragraph" w:styleId="a5">
    <w:name w:val="Body Text Indent"/>
    <w:basedOn w:val="a"/>
    <w:link w:val="a6"/>
    <w:unhideWhenUsed/>
    <w:rsid w:val="007A6FEB"/>
    <w:pPr>
      <w:ind w:firstLine="708"/>
    </w:pPr>
    <w:rPr>
      <w:sz w:val="28"/>
    </w:rPr>
  </w:style>
  <w:style w:type="character" w:customStyle="1" w:styleId="a6">
    <w:name w:val="Основной текст с отступом Знак"/>
    <w:basedOn w:val="a0"/>
    <w:link w:val="a5"/>
    <w:rsid w:val="007A6FEB"/>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7A6FEB"/>
    <w:pPr>
      <w:jc w:val="center"/>
    </w:pPr>
    <w:rPr>
      <w:sz w:val="28"/>
    </w:rPr>
  </w:style>
  <w:style w:type="character" w:customStyle="1" w:styleId="22">
    <w:name w:val="Основной текст 2 Знак"/>
    <w:basedOn w:val="a0"/>
    <w:link w:val="21"/>
    <w:semiHidden/>
    <w:rsid w:val="007A6FEB"/>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7A6FEB"/>
    <w:pPr>
      <w:spacing w:after="120"/>
    </w:pPr>
  </w:style>
  <w:style w:type="character" w:customStyle="1" w:styleId="a8">
    <w:name w:val="Основной текст Знак"/>
    <w:basedOn w:val="a0"/>
    <w:link w:val="a7"/>
    <w:uiPriority w:val="99"/>
    <w:semiHidden/>
    <w:rsid w:val="007A6FEB"/>
    <w:rPr>
      <w:rFonts w:ascii="Times New Roman" w:eastAsia="Times New Roman" w:hAnsi="Times New Roman" w:cs="Times New Roman"/>
      <w:sz w:val="24"/>
      <w:szCs w:val="24"/>
      <w:lang w:eastAsia="ru-RU"/>
    </w:rPr>
  </w:style>
  <w:style w:type="paragraph" w:styleId="a9">
    <w:name w:val="Normal (Web)"/>
    <w:basedOn w:val="a"/>
    <w:uiPriority w:val="99"/>
    <w:unhideWhenUsed/>
    <w:rsid w:val="007A6FEB"/>
  </w:style>
  <w:style w:type="character" w:customStyle="1" w:styleId="FontStyle36">
    <w:name w:val="Font Style36"/>
    <w:rsid w:val="007A6FEB"/>
    <w:rPr>
      <w:rFonts w:ascii="Times New Roman" w:hAnsi="Times New Roman" w:cs="Times New Roman" w:hint="default"/>
      <w:i/>
      <w:iCs/>
      <w:noProof w:val="0"/>
      <w:sz w:val="28"/>
      <w:szCs w:val="28"/>
    </w:rPr>
  </w:style>
  <w:style w:type="paragraph" w:styleId="aa">
    <w:name w:val="List Paragraph"/>
    <w:basedOn w:val="a"/>
    <w:uiPriority w:val="34"/>
    <w:qFormat/>
    <w:rsid w:val="007A6FEB"/>
    <w:pPr>
      <w:ind w:left="720"/>
      <w:contextualSpacing/>
    </w:pPr>
  </w:style>
  <w:style w:type="character" w:styleId="ab">
    <w:name w:val="Hyperlink"/>
    <w:basedOn w:val="a0"/>
    <w:uiPriority w:val="99"/>
    <w:unhideWhenUsed/>
    <w:rsid w:val="007A6FEB"/>
    <w:rPr>
      <w:color w:val="0000FF" w:themeColor="hyperlink"/>
      <w:u w:val="single"/>
    </w:rPr>
  </w:style>
  <w:style w:type="paragraph" w:customStyle="1" w:styleId="ConsPlusNormal">
    <w:name w:val="ConsPlusNormal"/>
    <w:rsid w:val="00D555E5"/>
    <w:pPr>
      <w:autoSpaceDE w:val="0"/>
      <w:autoSpaceDN w:val="0"/>
      <w:adjustRightInd w:val="0"/>
      <w:spacing w:after="0" w:line="240" w:lineRule="auto"/>
    </w:pPr>
    <w:rPr>
      <w:rFonts w:ascii="Arial" w:hAnsi="Arial" w:cs="Arial"/>
      <w:sz w:val="20"/>
      <w:szCs w:val="20"/>
    </w:rPr>
  </w:style>
  <w:style w:type="character" w:styleId="ac">
    <w:name w:val="Strong"/>
    <w:basedOn w:val="a0"/>
    <w:uiPriority w:val="22"/>
    <w:qFormat/>
    <w:rsid w:val="006B221A"/>
    <w:rPr>
      <w:b/>
      <w:bCs/>
    </w:rPr>
  </w:style>
  <w:style w:type="paragraph" w:styleId="ad">
    <w:name w:val="Balloon Text"/>
    <w:basedOn w:val="a"/>
    <w:link w:val="ae"/>
    <w:uiPriority w:val="99"/>
    <w:semiHidden/>
    <w:unhideWhenUsed/>
    <w:rsid w:val="00AA1A12"/>
    <w:rPr>
      <w:rFonts w:ascii="Tahoma" w:hAnsi="Tahoma" w:cs="Tahoma"/>
      <w:sz w:val="16"/>
      <w:szCs w:val="16"/>
    </w:rPr>
  </w:style>
  <w:style w:type="character" w:customStyle="1" w:styleId="ae">
    <w:name w:val="Текст выноски Знак"/>
    <w:basedOn w:val="a0"/>
    <w:link w:val="ad"/>
    <w:uiPriority w:val="99"/>
    <w:semiHidden/>
    <w:rsid w:val="00AA1A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38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a.ru/" TargetMode="External"/><Relationship Id="rId5" Type="http://schemas.openxmlformats.org/officeDocument/2006/relationships/hyperlink" Target="http://sesc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17</cp:revision>
  <cp:lastPrinted>2014-10-30T07:29:00Z</cp:lastPrinted>
  <dcterms:created xsi:type="dcterms:W3CDTF">2014-09-22T07:40:00Z</dcterms:created>
  <dcterms:modified xsi:type="dcterms:W3CDTF">2014-10-30T07:42:00Z</dcterms:modified>
</cp:coreProperties>
</file>