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51" w:rsidRDefault="00093051" w:rsidP="00093051">
      <w:pPr>
        <w:ind w:firstLine="540"/>
        <w:rPr>
          <w:b/>
          <w:sz w:val="28"/>
          <w:szCs w:val="28"/>
        </w:rPr>
      </w:pPr>
      <w:r>
        <w:rPr>
          <w:b/>
          <w:sz w:val="28"/>
          <w:szCs w:val="28"/>
        </w:rPr>
        <w:t>ПРОЕКТ</w:t>
      </w:r>
    </w:p>
    <w:p w:rsidR="00093051" w:rsidRDefault="00093051" w:rsidP="003B269A">
      <w:pPr>
        <w:ind w:firstLine="540"/>
        <w:jc w:val="center"/>
        <w:rPr>
          <w:b/>
          <w:sz w:val="28"/>
          <w:szCs w:val="28"/>
        </w:rPr>
      </w:pPr>
    </w:p>
    <w:p w:rsidR="003B269A" w:rsidRDefault="003B269A" w:rsidP="003B269A">
      <w:pPr>
        <w:ind w:firstLine="540"/>
        <w:jc w:val="center"/>
        <w:rPr>
          <w:b/>
          <w:sz w:val="28"/>
          <w:szCs w:val="28"/>
        </w:rPr>
      </w:pPr>
      <w:r>
        <w:rPr>
          <w:b/>
          <w:sz w:val="28"/>
          <w:szCs w:val="28"/>
        </w:rPr>
        <w:t>РОССИЙСКАЯ ФЕДЕРАЦИЯ</w:t>
      </w:r>
    </w:p>
    <w:p w:rsidR="003B269A" w:rsidRDefault="003B269A" w:rsidP="003B269A">
      <w:pPr>
        <w:ind w:firstLine="540"/>
        <w:jc w:val="center"/>
        <w:rPr>
          <w:b/>
          <w:sz w:val="28"/>
          <w:szCs w:val="28"/>
        </w:rPr>
      </w:pPr>
      <w:r>
        <w:rPr>
          <w:b/>
          <w:sz w:val="28"/>
          <w:szCs w:val="28"/>
        </w:rPr>
        <w:t>БРЯНСКАЯ ОБЛАСТЬ</w:t>
      </w:r>
    </w:p>
    <w:p w:rsidR="003B269A" w:rsidRDefault="003B269A" w:rsidP="003B269A">
      <w:pPr>
        <w:ind w:firstLine="540"/>
        <w:jc w:val="center"/>
        <w:rPr>
          <w:b/>
          <w:sz w:val="28"/>
          <w:szCs w:val="28"/>
        </w:rPr>
      </w:pPr>
      <w:r>
        <w:rPr>
          <w:b/>
          <w:sz w:val="28"/>
          <w:szCs w:val="28"/>
        </w:rPr>
        <w:t>ДУБРОВСКИЙ РАЙОН</w:t>
      </w:r>
    </w:p>
    <w:p w:rsidR="003B269A" w:rsidRDefault="003B269A" w:rsidP="003B269A">
      <w:pPr>
        <w:ind w:firstLine="540"/>
        <w:jc w:val="center"/>
        <w:rPr>
          <w:b/>
          <w:sz w:val="28"/>
          <w:szCs w:val="28"/>
          <w:u w:val="single"/>
        </w:rPr>
      </w:pPr>
      <w:r>
        <w:rPr>
          <w:b/>
          <w:sz w:val="28"/>
          <w:szCs w:val="28"/>
          <w:u w:val="single"/>
        </w:rPr>
        <w:t>СЕЩИНСКИЙ СЕЛЬСКИЙ СОВЕТ НАРОДНЫХ ДЕПУТАТОВ</w:t>
      </w:r>
    </w:p>
    <w:p w:rsidR="003B269A" w:rsidRDefault="003B269A" w:rsidP="003B269A">
      <w:pPr>
        <w:jc w:val="center"/>
        <w:rPr>
          <w:b/>
          <w:sz w:val="28"/>
          <w:szCs w:val="28"/>
        </w:rPr>
      </w:pPr>
      <w:r>
        <w:rPr>
          <w:b/>
          <w:sz w:val="28"/>
          <w:szCs w:val="28"/>
        </w:rPr>
        <w:t>РЕШЕНИЕ</w:t>
      </w:r>
    </w:p>
    <w:p w:rsidR="003B269A" w:rsidRDefault="003B269A" w:rsidP="003B269A"/>
    <w:p w:rsidR="003B269A" w:rsidRDefault="00CA2BC0" w:rsidP="003B269A">
      <w:r>
        <w:t xml:space="preserve">от « </w:t>
      </w:r>
      <w:r w:rsidR="00093051">
        <w:t xml:space="preserve">   </w:t>
      </w:r>
      <w:r>
        <w:t xml:space="preserve"> </w:t>
      </w:r>
      <w:r w:rsidR="003B269A">
        <w:t xml:space="preserve">»   </w:t>
      </w:r>
      <w:r w:rsidR="00093051">
        <w:t xml:space="preserve">        </w:t>
      </w:r>
      <w:r w:rsidR="00DE500D">
        <w:t xml:space="preserve">   2015</w:t>
      </w:r>
      <w:r w:rsidR="003B269A">
        <w:t xml:space="preserve"> г.  № </w:t>
      </w:r>
      <w:r w:rsidR="00093051">
        <w:t>_____</w:t>
      </w:r>
    </w:p>
    <w:p w:rsidR="003B269A" w:rsidRDefault="003B269A" w:rsidP="003B269A">
      <w:r>
        <w:t>п. Сеща</w:t>
      </w:r>
    </w:p>
    <w:p w:rsidR="003B269A" w:rsidRDefault="003B269A" w:rsidP="003B269A"/>
    <w:p w:rsidR="003B269A" w:rsidRDefault="003B269A" w:rsidP="003B269A">
      <w:pPr>
        <w:shd w:val="clear" w:color="auto" w:fill="FFFFFF"/>
        <w:spacing w:line="274" w:lineRule="exact"/>
        <w:rPr>
          <w:b/>
          <w:bCs/>
          <w:color w:val="000000"/>
          <w:spacing w:val="1"/>
          <w:w w:val="106"/>
        </w:rPr>
      </w:pPr>
      <w:r>
        <w:rPr>
          <w:b/>
          <w:bCs/>
          <w:color w:val="000000"/>
          <w:spacing w:val="1"/>
          <w:w w:val="106"/>
        </w:rPr>
        <w:t>О внесении изменений и дополнений</w:t>
      </w:r>
    </w:p>
    <w:p w:rsidR="003B269A" w:rsidRDefault="003B269A" w:rsidP="003B269A">
      <w:pPr>
        <w:shd w:val="clear" w:color="auto" w:fill="FFFFFF"/>
        <w:spacing w:line="274" w:lineRule="exact"/>
        <w:rPr>
          <w:b/>
          <w:bCs/>
          <w:color w:val="000000"/>
          <w:spacing w:val="1"/>
          <w:w w:val="106"/>
        </w:rPr>
      </w:pPr>
      <w:r>
        <w:rPr>
          <w:b/>
          <w:bCs/>
          <w:color w:val="000000"/>
          <w:spacing w:val="1"/>
          <w:w w:val="106"/>
        </w:rPr>
        <w:t xml:space="preserve">в Регламент Сещинского </w:t>
      </w:r>
      <w:proofErr w:type="gramStart"/>
      <w:r>
        <w:rPr>
          <w:b/>
          <w:bCs/>
          <w:color w:val="000000"/>
          <w:spacing w:val="1"/>
          <w:w w:val="106"/>
        </w:rPr>
        <w:t>сельского</w:t>
      </w:r>
      <w:proofErr w:type="gramEnd"/>
    </w:p>
    <w:p w:rsidR="003B269A" w:rsidRDefault="003B269A" w:rsidP="003B269A">
      <w:pPr>
        <w:shd w:val="clear" w:color="auto" w:fill="FFFFFF"/>
        <w:spacing w:line="274" w:lineRule="exact"/>
        <w:rPr>
          <w:b/>
          <w:bCs/>
          <w:color w:val="000000"/>
          <w:spacing w:val="1"/>
          <w:w w:val="106"/>
        </w:rPr>
      </w:pPr>
      <w:r>
        <w:rPr>
          <w:b/>
          <w:bCs/>
          <w:color w:val="000000"/>
          <w:spacing w:val="1"/>
          <w:w w:val="106"/>
        </w:rPr>
        <w:t>Совета народных депутатов</w:t>
      </w:r>
    </w:p>
    <w:p w:rsidR="003B269A" w:rsidRDefault="003B269A" w:rsidP="003B269A">
      <w:pPr>
        <w:shd w:val="clear" w:color="auto" w:fill="FFFFFF"/>
        <w:spacing w:line="274" w:lineRule="exact"/>
        <w:rPr>
          <w:bCs/>
          <w:color w:val="000000"/>
          <w:spacing w:val="1"/>
          <w:w w:val="106"/>
        </w:rPr>
      </w:pPr>
    </w:p>
    <w:p w:rsidR="003B269A" w:rsidRDefault="003B269A" w:rsidP="005C2F9A">
      <w:pPr>
        <w:pStyle w:val="a3"/>
        <w:spacing w:before="0" w:beforeAutospacing="0" w:after="0" w:afterAutospacing="0"/>
      </w:pPr>
      <w:r>
        <w:t xml:space="preserve">        В соответствии с п. </w:t>
      </w:r>
      <w:r w:rsidR="005C2F9A">
        <w:t>5 ст.6, ст. 15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r w:rsidR="00DE500D">
        <w:t xml:space="preserve"> в целях определения порядка  организации работы Сещинского сельского Совета народных депутатов</w:t>
      </w:r>
      <w:r w:rsidR="005C2F9A">
        <w:t xml:space="preserve"> </w:t>
      </w:r>
      <w:r>
        <w:rPr>
          <w:b/>
        </w:rPr>
        <w:t xml:space="preserve">Сещинский </w:t>
      </w:r>
      <w:r>
        <w:rPr>
          <w:b/>
          <w:bCs/>
        </w:rPr>
        <w:t>сельский Совет народных депутатов</w:t>
      </w:r>
    </w:p>
    <w:p w:rsidR="003B269A" w:rsidRDefault="003B269A" w:rsidP="003B269A">
      <w:pPr>
        <w:rPr>
          <w:b/>
        </w:rPr>
      </w:pPr>
    </w:p>
    <w:p w:rsidR="003B269A" w:rsidRDefault="003B269A" w:rsidP="003B269A">
      <w:pPr>
        <w:rPr>
          <w:b/>
        </w:rPr>
      </w:pPr>
      <w:r>
        <w:rPr>
          <w:b/>
        </w:rPr>
        <w:t>РЕШИЛ:</w:t>
      </w:r>
    </w:p>
    <w:p w:rsidR="003B269A" w:rsidRDefault="003B269A" w:rsidP="003B269A">
      <w:pPr>
        <w:rPr>
          <w:b/>
        </w:rPr>
      </w:pPr>
    </w:p>
    <w:p w:rsidR="003B269A" w:rsidRDefault="003B269A" w:rsidP="003B269A">
      <w:pPr>
        <w:pStyle w:val="a4"/>
        <w:shd w:val="clear" w:color="auto" w:fill="FFFFFF"/>
        <w:spacing w:line="274" w:lineRule="exact"/>
        <w:ind w:left="0"/>
        <w:jc w:val="both"/>
      </w:pPr>
      <w:r>
        <w:rPr>
          <w:bCs/>
        </w:rPr>
        <w:t xml:space="preserve">1. </w:t>
      </w:r>
      <w:r w:rsidR="005C2F9A">
        <w:rPr>
          <w:bCs/>
        </w:rPr>
        <w:t>В</w:t>
      </w:r>
      <w:r>
        <w:rPr>
          <w:bCs/>
        </w:rPr>
        <w:t xml:space="preserve">нести изменения и дополнения в </w:t>
      </w:r>
      <w:r w:rsidR="005C2F9A">
        <w:rPr>
          <w:bCs/>
        </w:rPr>
        <w:t xml:space="preserve">Регламент Сещинского сельского Совета народных депутатов, утвержденный Решением Сещинского сельского Совета народных депутатов от  07 октября 2014 г. № 7, согласно Приложению </w:t>
      </w:r>
      <w:r w:rsidR="00DE500D">
        <w:rPr>
          <w:bCs/>
        </w:rPr>
        <w:t>к настоящему Решению</w:t>
      </w:r>
      <w:r>
        <w:rPr>
          <w:bCs/>
        </w:rPr>
        <w:t>.</w:t>
      </w:r>
    </w:p>
    <w:p w:rsidR="003B269A" w:rsidRDefault="003B269A" w:rsidP="003B269A">
      <w:pPr>
        <w:pStyle w:val="a4"/>
        <w:shd w:val="clear" w:color="auto" w:fill="FFFFFF"/>
        <w:spacing w:line="274" w:lineRule="exact"/>
        <w:ind w:left="426"/>
        <w:jc w:val="both"/>
      </w:pPr>
    </w:p>
    <w:p w:rsidR="003B269A" w:rsidRDefault="005C2F9A" w:rsidP="00551503">
      <w:pPr>
        <w:shd w:val="clear" w:color="auto" w:fill="FFFFFF"/>
        <w:tabs>
          <w:tab w:val="left" w:pos="2131"/>
        </w:tabs>
        <w:spacing w:line="274" w:lineRule="exact"/>
        <w:jc w:val="both"/>
      </w:pPr>
      <w:r>
        <w:t>2</w:t>
      </w:r>
      <w:r w:rsidR="003B269A">
        <w:t xml:space="preserve">. </w:t>
      </w:r>
      <w:r w:rsidR="00A747B5">
        <w:t>О</w:t>
      </w:r>
      <w:r>
        <w:t xml:space="preserve">бнародовать настоящее </w:t>
      </w:r>
      <w:r w:rsidR="003B269A">
        <w:t xml:space="preserve"> Решение </w:t>
      </w:r>
      <w:r w:rsidR="00551503">
        <w:t xml:space="preserve"> в порядке, установленном Уставом муниципального образования «Сещинское сельское поселение»</w:t>
      </w:r>
      <w:r w:rsidR="00A747B5">
        <w:t>.</w:t>
      </w:r>
    </w:p>
    <w:p w:rsidR="00A747B5" w:rsidRDefault="00A747B5" w:rsidP="00551503">
      <w:pPr>
        <w:shd w:val="clear" w:color="auto" w:fill="FFFFFF"/>
        <w:tabs>
          <w:tab w:val="left" w:pos="2131"/>
        </w:tabs>
        <w:spacing w:line="274" w:lineRule="exact"/>
        <w:jc w:val="both"/>
      </w:pPr>
    </w:p>
    <w:p w:rsidR="00A747B5" w:rsidRPr="00A747B5" w:rsidRDefault="00A747B5" w:rsidP="00551503">
      <w:pPr>
        <w:shd w:val="clear" w:color="auto" w:fill="FFFFFF"/>
        <w:tabs>
          <w:tab w:val="left" w:pos="2131"/>
        </w:tabs>
        <w:spacing w:line="274" w:lineRule="exact"/>
        <w:jc w:val="both"/>
      </w:pPr>
      <w:r>
        <w:t xml:space="preserve">3. </w:t>
      </w:r>
      <w:proofErr w:type="gramStart"/>
      <w:r w:rsidR="00DE500D">
        <w:t>Разместить</w:t>
      </w:r>
      <w:proofErr w:type="gramEnd"/>
      <w:r>
        <w:t xml:space="preserve"> настоящее Решение на официальном сайте Сещинского сельского поселения </w:t>
      </w:r>
      <w:hyperlink r:id="rId6" w:history="1">
        <w:r w:rsidRPr="00C63E47">
          <w:rPr>
            <w:rStyle w:val="a5"/>
            <w:lang w:val="en-US"/>
          </w:rPr>
          <w:t>http</w:t>
        </w:r>
        <w:r w:rsidRPr="00C63E47">
          <w:rPr>
            <w:rStyle w:val="a5"/>
          </w:rPr>
          <w:t>://</w:t>
        </w:r>
        <w:proofErr w:type="spellStart"/>
        <w:r w:rsidRPr="00C63E47">
          <w:rPr>
            <w:rStyle w:val="a5"/>
            <w:lang w:val="en-US"/>
          </w:rPr>
          <w:t>sescha</w:t>
        </w:r>
        <w:proofErr w:type="spellEnd"/>
        <w:r w:rsidRPr="00C63E47">
          <w:rPr>
            <w:rStyle w:val="a5"/>
          </w:rPr>
          <w:t>.</w:t>
        </w:r>
        <w:proofErr w:type="spellStart"/>
        <w:r w:rsidRPr="00C63E47">
          <w:rPr>
            <w:rStyle w:val="a5"/>
            <w:lang w:val="en-US"/>
          </w:rPr>
          <w:t>ru</w:t>
        </w:r>
        <w:proofErr w:type="spellEnd"/>
      </w:hyperlink>
      <w:r>
        <w:t xml:space="preserve"> в сети Интернет.</w:t>
      </w:r>
      <w:r w:rsidRPr="00A747B5">
        <w:t xml:space="preserve"> </w:t>
      </w:r>
      <w:r>
        <w:t xml:space="preserve">  </w:t>
      </w:r>
    </w:p>
    <w:p w:rsidR="00551503" w:rsidRDefault="00551503" w:rsidP="00551503">
      <w:pPr>
        <w:shd w:val="clear" w:color="auto" w:fill="FFFFFF"/>
        <w:tabs>
          <w:tab w:val="left" w:pos="2131"/>
        </w:tabs>
        <w:spacing w:line="274" w:lineRule="exact"/>
        <w:jc w:val="both"/>
      </w:pPr>
    </w:p>
    <w:p w:rsidR="00551503" w:rsidRDefault="00551503" w:rsidP="00551503">
      <w:pPr>
        <w:shd w:val="clear" w:color="auto" w:fill="FFFFFF"/>
        <w:tabs>
          <w:tab w:val="left" w:pos="2131"/>
        </w:tabs>
        <w:spacing w:line="274" w:lineRule="exact"/>
        <w:jc w:val="both"/>
      </w:pPr>
    </w:p>
    <w:p w:rsidR="00551503" w:rsidRDefault="00551503" w:rsidP="00551503">
      <w:pPr>
        <w:shd w:val="clear" w:color="auto" w:fill="FFFFFF"/>
        <w:tabs>
          <w:tab w:val="left" w:pos="2131"/>
        </w:tabs>
        <w:spacing w:line="274" w:lineRule="exact"/>
        <w:jc w:val="both"/>
      </w:pPr>
    </w:p>
    <w:p w:rsidR="00551503" w:rsidRDefault="00551503" w:rsidP="00551503">
      <w:pPr>
        <w:shd w:val="clear" w:color="auto" w:fill="FFFFFF"/>
        <w:tabs>
          <w:tab w:val="left" w:pos="2131"/>
        </w:tabs>
        <w:spacing w:line="274" w:lineRule="exact"/>
        <w:jc w:val="both"/>
      </w:pPr>
    </w:p>
    <w:p w:rsidR="003B269A" w:rsidRDefault="006B7002" w:rsidP="003B269A">
      <w:pPr>
        <w:pStyle w:val="a3"/>
        <w:spacing w:before="0" w:beforeAutospacing="0" w:after="0" w:afterAutospacing="0"/>
      </w:pPr>
      <w:r>
        <w:t>Г</w:t>
      </w:r>
      <w:r w:rsidR="00EC6C8A">
        <w:t>лав</w:t>
      </w:r>
      <w:r>
        <w:t>а</w:t>
      </w:r>
      <w:r w:rsidR="003B269A">
        <w:t xml:space="preserve">  муниципального образования  </w:t>
      </w:r>
    </w:p>
    <w:p w:rsidR="003B269A" w:rsidRDefault="003B269A" w:rsidP="003B269A">
      <w:pPr>
        <w:pStyle w:val="a3"/>
        <w:spacing w:before="0" w:beforeAutospacing="0" w:after="0" w:afterAutospacing="0"/>
      </w:pPr>
      <w:r>
        <w:t xml:space="preserve">«Сещинское  сельское  поселение»                                                          </w:t>
      </w:r>
      <w:r w:rsidR="006B7002">
        <w:t>А.И. Винокуров</w:t>
      </w:r>
    </w:p>
    <w:p w:rsidR="003B269A" w:rsidRDefault="003B269A" w:rsidP="003B269A">
      <w:pPr>
        <w:tabs>
          <w:tab w:val="left" w:pos="7950"/>
        </w:tabs>
        <w:jc w:val="right"/>
      </w:pPr>
    </w:p>
    <w:p w:rsidR="003B269A" w:rsidRDefault="003B269A" w:rsidP="003B269A">
      <w:pPr>
        <w:tabs>
          <w:tab w:val="left" w:pos="7950"/>
        </w:tabs>
        <w:jc w:val="right"/>
      </w:pPr>
    </w:p>
    <w:p w:rsidR="003B269A" w:rsidRDefault="003B269A" w:rsidP="003B269A">
      <w:pPr>
        <w:tabs>
          <w:tab w:val="left" w:pos="7950"/>
        </w:tabs>
        <w:jc w:val="right"/>
      </w:pPr>
    </w:p>
    <w:p w:rsidR="003B269A" w:rsidRDefault="003B269A" w:rsidP="003B269A">
      <w:pPr>
        <w:tabs>
          <w:tab w:val="left" w:pos="7950"/>
        </w:tabs>
        <w:jc w:val="right"/>
      </w:pPr>
    </w:p>
    <w:p w:rsidR="003B269A" w:rsidRDefault="003B269A" w:rsidP="003B269A">
      <w:pPr>
        <w:tabs>
          <w:tab w:val="left" w:pos="7950"/>
        </w:tabs>
        <w:jc w:val="right"/>
      </w:pPr>
    </w:p>
    <w:p w:rsidR="003B269A" w:rsidRDefault="003B269A" w:rsidP="003B269A">
      <w:pPr>
        <w:tabs>
          <w:tab w:val="left" w:pos="7950"/>
        </w:tabs>
        <w:jc w:val="right"/>
      </w:pPr>
    </w:p>
    <w:p w:rsidR="00F25B6C" w:rsidRDefault="00F25B6C"/>
    <w:p w:rsidR="00A747B5" w:rsidRDefault="00A747B5"/>
    <w:p w:rsidR="00A747B5" w:rsidRDefault="00A747B5"/>
    <w:p w:rsidR="00A747B5" w:rsidRDefault="00A747B5"/>
    <w:p w:rsidR="00A747B5" w:rsidRDefault="00A747B5"/>
    <w:p w:rsidR="00A747B5" w:rsidRDefault="00A747B5"/>
    <w:p w:rsidR="00A747B5" w:rsidRDefault="00A747B5"/>
    <w:p w:rsidR="00A747B5" w:rsidRDefault="00A747B5"/>
    <w:p w:rsidR="00A747B5" w:rsidRDefault="00A747B5"/>
    <w:p w:rsidR="0090536B" w:rsidRDefault="0090536B"/>
    <w:p w:rsidR="0090536B" w:rsidRDefault="0090536B"/>
    <w:p w:rsidR="00A747B5" w:rsidRDefault="00A747B5"/>
    <w:p w:rsidR="00A747B5" w:rsidRDefault="00A747B5"/>
    <w:p w:rsidR="00A747B5" w:rsidRDefault="00A747B5" w:rsidP="00A747B5">
      <w:pPr>
        <w:tabs>
          <w:tab w:val="left" w:pos="7830"/>
        </w:tabs>
        <w:jc w:val="right"/>
      </w:pPr>
      <w:r>
        <w:t>Приложение</w:t>
      </w:r>
    </w:p>
    <w:p w:rsidR="00A747B5" w:rsidRDefault="00A747B5" w:rsidP="00A747B5">
      <w:pPr>
        <w:tabs>
          <w:tab w:val="left" w:pos="7830"/>
        </w:tabs>
        <w:jc w:val="right"/>
      </w:pPr>
      <w:r>
        <w:t xml:space="preserve"> к Решению Сещинского </w:t>
      </w:r>
      <w:proofErr w:type="gramStart"/>
      <w:r>
        <w:t>сельского</w:t>
      </w:r>
      <w:proofErr w:type="gramEnd"/>
      <w:r>
        <w:t xml:space="preserve"> </w:t>
      </w:r>
    </w:p>
    <w:p w:rsidR="00A747B5" w:rsidRPr="000D7BB0" w:rsidRDefault="00A747B5" w:rsidP="00A747B5">
      <w:pPr>
        <w:tabs>
          <w:tab w:val="left" w:pos="7830"/>
        </w:tabs>
        <w:jc w:val="right"/>
        <w:rPr>
          <w:sz w:val="23"/>
          <w:szCs w:val="23"/>
        </w:rPr>
      </w:pPr>
      <w:r w:rsidRPr="000D7BB0">
        <w:rPr>
          <w:sz w:val="23"/>
          <w:szCs w:val="23"/>
        </w:rPr>
        <w:t xml:space="preserve">Совета народных депутатов </w:t>
      </w:r>
    </w:p>
    <w:p w:rsidR="00A747B5" w:rsidRDefault="00A747B5" w:rsidP="00A747B5">
      <w:pPr>
        <w:tabs>
          <w:tab w:val="left" w:pos="7830"/>
        </w:tabs>
        <w:jc w:val="right"/>
        <w:rPr>
          <w:sz w:val="23"/>
          <w:szCs w:val="23"/>
        </w:rPr>
      </w:pPr>
      <w:r w:rsidRPr="000D7BB0">
        <w:rPr>
          <w:sz w:val="23"/>
          <w:szCs w:val="23"/>
        </w:rPr>
        <w:t>от «</w:t>
      </w:r>
      <w:r w:rsidR="00093051">
        <w:rPr>
          <w:sz w:val="23"/>
          <w:szCs w:val="23"/>
        </w:rPr>
        <w:t xml:space="preserve">      </w:t>
      </w:r>
      <w:r w:rsidRPr="000D7BB0">
        <w:rPr>
          <w:sz w:val="23"/>
          <w:szCs w:val="23"/>
        </w:rPr>
        <w:t xml:space="preserve">» </w:t>
      </w:r>
      <w:r w:rsidR="00093051">
        <w:rPr>
          <w:sz w:val="23"/>
          <w:szCs w:val="23"/>
        </w:rPr>
        <w:t xml:space="preserve">        </w:t>
      </w:r>
      <w:r w:rsidR="002E04A9">
        <w:rPr>
          <w:sz w:val="23"/>
          <w:szCs w:val="23"/>
        </w:rPr>
        <w:t xml:space="preserve"> </w:t>
      </w:r>
      <w:r w:rsidRPr="000D7BB0">
        <w:rPr>
          <w:sz w:val="23"/>
          <w:szCs w:val="23"/>
        </w:rPr>
        <w:t xml:space="preserve"> 201</w:t>
      </w:r>
      <w:r w:rsidR="002E04A9">
        <w:rPr>
          <w:sz w:val="23"/>
          <w:szCs w:val="23"/>
        </w:rPr>
        <w:t>5</w:t>
      </w:r>
      <w:r w:rsidRPr="000D7BB0">
        <w:rPr>
          <w:sz w:val="23"/>
          <w:szCs w:val="23"/>
        </w:rPr>
        <w:t xml:space="preserve"> г. № ____</w:t>
      </w:r>
    </w:p>
    <w:p w:rsidR="007A41DB" w:rsidRDefault="007A41DB" w:rsidP="00A747B5">
      <w:pPr>
        <w:tabs>
          <w:tab w:val="left" w:pos="7830"/>
        </w:tabs>
        <w:jc w:val="right"/>
        <w:rPr>
          <w:sz w:val="23"/>
          <w:szCs w:val="23"/>
        </w:rPr>
      </w:pPr>
    </w:p>
    <w:p w:rsidR="007A41DB" w:rsidRDefault="007A41DB" w:rsidP="0070129C">
      <w:pPr>
        <w:ind w:left="-284"/>
        <w:jc w:val="both"/>
        <w:rPr>
          <w:b/>
          <w:sz w:val="23"/>
          <w:szCs w:val="23"/>
        </w:rPr>
      </w:pPr>
      <w:r w:rsidRPr="007A41DB">
        <w:rPr>
          <w:b/>
          <w:sz w:val="23"/>
          <w:szCs w:val="23"/>
        </w:rPr>
        <w:t>Часть 14  статьи 8 Регламента изложить в следующей редакции:</w:t>
      </w:r>
    </w:p>
    <w:p w:rsidR="007A41DB" w:rsidRPr="007A41DB" w:rsidRDefault="007A41DB" w:rsidP="0070129C">
      <w:pPr>
        <w:ind w:left="-284"/>
        <w:jc w:val="both"/>
        <w:rPr>
          <w:sz w:val="23"/>
          <w:szCs w:val="23"/>
        </w:rPr>
      </w:pPr>
      <w:r w:rsidRPr="007A41DB">
        <w:rPr>
          <w:sz w:val="23"/>
          <w:szCs w:val="23"/>
        </w:rPr>
        <w:t xml:space="preserve">14. В случае досрочного прекращения полномочий главы поселения или его временного  отсутствия </w:t>
      </w:r>
      <w:r>
        <w:rPr>
          <w:sz w:val="23"/>
          <w:szCs w:val="23"/>
        </w:rPr>
        <w:t xml:space="preserve"> его полномочия временно исполняет заместитель главы поселения. </w:t>
      </w:r>
      <w:r w:rsidR="00D55421">
        <w:rPr>
          <w:sz w:val="23"/>
          <w:szCs w:val="23"/>
        </w:rPr>
        <w:t>Глава поселения принимает  Постановление  о назначении заместителя главы поселения временно исполняющим обязанности главы поселения, с чем должны быть ознакомлены депутаты на ближайшем заседании Совета депутатов.</w:t>
      </w:r>
    </w:p>
    <w:p w:rsidR="007A41DB" w:rsidRDefault="007A41DB" w:rsidP="0070129C">
      <w:pPr>
        <w:ind w:left="-284"/>
        <w:jc w:val="both"/>
        <w:rPr>
          <w:b/>
          <w:sz w:val="23"/>
          <w:szCs w:val="23"/>
        </w:rPr>
      </w:pPr>
      <w:r>
        <w:rPr>
          <w:sz w:val="23"/>
          <w:szCs w:val="23"/>
        </w:rPr>
        <w:t xml:space="preserve"> </w:t>
      </w:r>
    </w:p>
    <w:p w:rsidR="002E04A9" w:rsidRPr="002E04A9" w:rsidRDefault="002E04A9" w:rsidP="0070129C">
      <w:pPr>
        <w:ind w:left="-284"/>
        <w:jc w:val="both"/>
        <w:rPr>
          <w:sz w:val="23"/>
          <w:szCs w:val="23"/>
        </w:rPr>
      </w:pPr>
      <w:r>
        <w:rPr>
          <w:b/>
          <w:sz w:val="23"/>
          <w:szCs w:val="23"/>
        </w:rPr>
        <w:t xml:space="preserve">В статье 9 Регламента </w:t>
      </w:r>
      <w:r w:rsidRPr="002E04A9">
        <w:rPr>
          <w:sz w:val="23"/>
          <w:szCs w:val="23"/>
        </w:rPr>
        <w:t>слова: «заместитель муниципального образования «Сещинское сельское поселение» читать заместитель главы муниципального образования «Сещинское сельское поселение».</w:t>
      </w:r>
    </w:p>
    <w:p w:rsidR="002E04A9" w:rsidRDefault="002E04A9" w:rsidP="0070129C">
      <w:pPr>
        <w:ind w:left="-284"/>
        <w:jc w:val="both"/>
        <w:rPr>
          <w:b/>
          <w:sz w:val="23"/>
          <w:szCs w:val="23"/>
        </w:rPr>
      </w:pPr>
    </w:p>
    <w:p w:rsidR="001560A0" w:rsidRPr="000D7BB0" w:rsidRDefault="000D7BB0" w:rsidP="0070129C">
      <w:pPr>
        <w:ind w:left="-284"/>
        <w:jc w:val="both"/>
        <w:rPr>
          <w:b/>
          <w:sz w:val="23"/>
          <w:szCs w:val="23"/>
        </w:rPr>
      </w:pPr>
      <w:r>
        <w:rPr>
          <w:b/>
          <w:sz w:val="23"/>
          <w:szCs w:val="23"/>
        </w:rPr>
        <w:t>Ч</w:t>
      </w:r>
      <w:r w:rsidR="0090536B" w:rsidRPr="000D7BB0">
        <w:rPr>
          <w:b/>
          <w:sz w:val="23"/>
          <w:szCs w:val="23"/>
        </w:rPr>
        <w:t>асть</w:t>
      </w:r>
      <w:r w:rsidR="001560A0" w:rsidRPr="000D7BB0">
        <w:rPr>
          <w:b/>
          <w:sz w:val="23"/>
          <w:szCs w:val="23"/>
        </w:rPr>
        <w:t xml:space="preserve"> 2 статьи 13  Раздела 5 Регламента Сещинского сельского Совета народных депутатов изложить в следующей редакции:</w:t>
      </w:r>
    </w:p>
    <w:p w:rsidR="001560A0" w:rsidRDefault="001560A0" w:rsidP="0070129C">
      <w:pPr>
        <w:ind w:left="-284"/>
        <w:jc w:val="both"/>
        <w:rPr>
          <w:sz w:val="23"/>
          <w:szCs w:val="23"/>
        </w:rPr>
      </w:pPr>
      <w:r w:rsidRPr="000D7BB0">
        <w:rPr>
          <w:sz w:val="23"/>
          <w:szCs w:val="23"/>
        </w:rPr>
        <w:t xml:space="preserve"> </w:t>
      </w:r>
      <w:r w:rsidR="00AB39F1" w:rsidRPr="000D7BB0">
        <w:rPr>
          <w:sz w:val="23"/>
          <w:szCs w:val="23"/>
        </w:rPr>
        <w:t>2</w:t>
      </w:r>
      <w:r w:rsidR="0090536B" w:rsidRPr="000D7BB0">
        <w:rPr>
          <w:sz w:val="23"/>
          <w:szCs w:val="23"/>
        </w:rPr>
        <w:t xml:space="preserve">. </w:t>
      </w:r>
      <w:r w:rsidR="00AB39F1" w:rsidRPr="000D7BB0">
        <w:rPr>
          <w:sz w:val="23"/>
          <w:szCs w:val="23"/>
        </w:rPr>
        <w:t xml:space="preserve"> Заседание Совета депутатов созывается главой поселения или </w:t>
      </w:r>
      <w:r w:rsidR="0090536B" w:rsidRPr="000D7BB0">
        <w:rPr>
          <w:sz w:val="23"/>
          <w:szCs w:val="23"/>
        </w:rPr>
        <w:t>лицом,</w:t>
      </w:r>
      <w:r w:rsidR="002E04A9">
        <w:rPr>
          <w:sz w:val="23"/>
          <w:szCs w:val="23"/>
        </w:rPr>
        <w:t xml:space="preserve"> </w:t>
      </w:r>
      <w:r w:rsidR="00AB39F1" w:rsidRPr="000D7BB0">
        <w:rPr>
          <w:sz w:val="23"/>
          <w:szCs w:val="23"/>
        </w:rPr>
        <w:t xml:space="preserve"> исполняющим обязанности главы поселения  не реже одного раза в три месяца по собственной инициативе или по предложению 1/3 от установленного числа депутатов. Предложение о созыве заседания должно содержать выносимые на рассмотрение вопросы. О дате, времени и месте проведения заседания и вопросах, выносимых на рассмотрение, депутаты извещаются не позднее, чем за 3 дня до заседания. Заседания Совета депутатов являются открытыми, если не принято решение о закрытом заседании. </w:t>
      </w:r>
    </w:p>
    <w:p w:rsidR="00D55421" w:rsidRPr="000D7BB0" w:rsidRDefault="00D55421" w:rsidP="0070129C">
      <w:pPr>
        <w:ind w:left="-284"/>
        <w:jc w:val="both"/>
        <w:rPr>
          <w:sz w:val="23"/>
          <w:szCs w:val="23"/>
        </w:rPr>
      </w:pPr>
    </w:p>
    <w:p w:rsidR="00A747B5" w:rsidRPr="000D7BB0" w:rsidRDefault="000D7BB0" w:rsidP="0070129C">
      <w:pPr>
        <w:ind w:left="-284"/>
        <w:jc w:val="both"/>
        <w:rPr>
          <w:b/>
          <w:sz w:val="23"/>
          <w:szCs w:val="23"/>
        </w:rPr>
      </w:pPr>
      <w:r>
        <w:rPr>
          <w:b/>
          <w:sz w:val="23"/>
          <w:szCs w:val="23"/>
        </w:rPr>
        <w:t>Ч</w:t>
      </w:r>
      <w:r w:rsidR="0090536B" w:rsidRPr="000D7BB0">
        <w:rPr>
          <w:b/>
          <w:sz w:val="23"/>
          <w:szCs w:val="23"/>
        </w:rPr>
        <w:t>асть</w:t>
      </w:r>
      <w:r w:rsidR="00A747B5" w:rsidRPr="000D7BB0">
        <w:rPr>
          <w:b/>
          <w:sz w:val="23"/>
          <w:szCs w:val="23"/>
        </w:rPr>
        <w:t xml:space="preserve"> 12 статьи 13 Раздела 5 Регламента Сещинского сельского Совета народных депутатов изложить в следующей редакции:</w:t>
      </w:r>
    </w:p>
    <w:p w:rsidR="00DE500D" w:rsidRDefault="00A747B5" w:rsidP="0070129C">
      <w:pPr>
        <w:ind w:left="-284"/>
        <w:jc w:val="both"/>
        <w:rPr>
          <w:sz w:val="23"/>
          <w:szCs w:val="23"/>
        </w:rPr>
      </w:pPr>
      <w:r w:rsidRPr="000D7BB0">
        <w:rPr>
          <w:sz w:val="23"/>
          <w:szCs w:val="23"/>
        </w:rPr>
        <w:t>12. На заседаниях Совета депутатов сельского поселения вправе присутствовать  граждане (физические лица), в том числе представители организаций (юридических лиц), общественных объединений, государственных органов, органов местного самоуправления</w:t>
      </w:r>
      <w:r w:rsidR="006D06A4" w:rsidRPr="000D7BB0">
        <w:rPr>
          <w:sz w:val="23"/>
          <w:szCs w:val="23"/>
        </w:rPr>
        <w:t xml:space="preserve">.  Для присутствия на заседании Совета депутатов не </w:t>
      </w:r>
      <w:proofErr w:type="gramStart"/>
      <w:r w:rsidR="006D06A4" w:rsidRPr="000D7BB0">
        <w:rPr>
          <w:sz w:val="23"/>
          <w:szCs w:val="23"/>
        </w:rPr>
        <w:t>позднее</w:t>
      </w:r>
      <w:proofErr w:type="gramEnd"/>
      <w:r w:rsidR="006D06A4" w:rsidRPr="000D7BB0">
        <w:rPr>
          <w:sz w:val="23"/>
          <w:szCs w:val="23"/>
        </w:rPr>
        <w:t xml:space="preserve"> чем за 5 дней до их проведения необходимо обратиться к председателю Совета депутатов с письменным заявлением, в котором  указывается фамилия, имя, отчество гражданина, адрес его места жительства, контактный телефон. Присутствие в зале заседаний Совета депутатов может быть ограничено в связи с отсутствием мест в зале, а так же в связи с мерами безопасности, принимаемыми в здании, где проходит заседание. Количественный и персональный состав формируется регламентной группой Совета депутатов. </w:t>
      </w:r>
      <w:r w:rsidR="00E52744" w:rsidRPr="000D7BB0">
        <w:rPr>
          <w:sz w:val="23"/>
          <w:szCs w:val="23"/>
        </w:rPr>
        <w:t>Р</w:t>
      </w:r>
      <w:r w:rsidR="007768EF" w:rsidRPr="000D7BB0">
        <w:rPr>
          <w:sz w:val="23"/>
          <w:szCs w:val="23"/>
        </w:rPr>
        <w:t>егламентная группа информируе</w:t>
      </w:r>
      <w:r w:rsidR="006D06A4" w:rsidRPr="000D7BB0">
        <w:rPr>
          <w:sz w:val="23"/>
          <w:szCs w:val="23"/>
        </w:rPr>
        <w:t>т заявителей</w:t>
      </w:r>
      <w:r w:rsidR="007768EF" w:rsidRPr="000D7BB0">
        <w:rPr>
          <w:sz w:val="23"/>
          <w:szCs w:val="23"/>
        </w:rPr>
        <w:t xml:space="preserve"> о принятом решении </w:t>
      </w:r>
      <w:r w:rsidR="006D06A4" w:rsidRPr="000D7BB0">
        <w:rPr>
          <w:sz w:val="23"/>
          <w:szCs w:val="23"/>
        </w:rPr>
        <w:t xml:space="preserve"> </w:t>
      </w:r>
      <w:r w:rsidR="00E52744" w:rsidRPr="000D7BB0">
        <w:rPr>
          <w:sz w:val="23"/>
          <w:szCs w:val="23"/>
        </w:rPr>
        <w:t xml:space="preserve">не </w:t>
      </w:r>
      <w:r w:rsidR="0070129C" w:rsidRPr="000D7BB0">
        <w:rPr>
          <w:sz w:val="23"/>
          <w:szCs w:val="23"/>
        </w:rPr>
        <w:t>позднее,</w:t>
      </w:r>
      <w:r w:rsidR="00E52744" w:rsidRPr="000D7BB0">
        <w:rPr>
          <w:sz w:val="23"/>
          <w:szCs w:val="23"/>
        </w:rPr>
        <w:t xml:space="preserve"> чем за 1 день </w:t>
      </w:r>
      <w:r w:rsidR="006D06A4" w:rsidRPr="000D7BB0">
        <w:rPr>
          <w:sz w:val="23"/>
          <w:szCs w:val="23"/>
        </w:rPr>
        <w:t xml:space="preserve">до дня проведения заседания. Присутствующие не вправе вмешиваться в работу Совета депутатов, обязаны соблюдать порядок, подчиняться распоряжениям </w:t>
      </w:r>
      <w:r w:rsidR="00826FBD" w:rsidRPr="000D7BB0">
        <w:rPr>
          <w:sz w:val="23"/>
          <w:szCs w:val="23"/>
        </w:rPr>
        <w:t>п</w:t>
      </w:r>
      <w:r w:rsidR="006D06A4" w:rsidRPr="000D7BB0">
        <w:rPr>
          <w:sz w:val="23"/>
          <w:szCs w:val="23"/>
        </w:rPr>
        <w:t>редседательствующего на заседании.</w:t>
      </w:r>
      <w:r w:rsidR="00E64542" w:rsidRPr="000D7BB0">
        <w:rPr>
          <w:sz w:val="23"/>
          <w:szCs w:val="23"/>
        </w:rPr>
        <w:t xml:space="preserve"> </w:t>
      </w:r>
    </w:p>
    <w:p w:rsidR="00A747B5" w:rsidRDefault="006D06A4" w:rsidP="0070129C">
      <w:pPr>
        <w:ind w:left="-284"/>
        <w:jc w:val="both"/>
        <w:rPr>
          <w:sz w:val="23"/>
          <w:szCs w:val="23"/>
        </w:rPr>
      </w:pPr>
      <w:r w:rsidRPr="000D7BB0">
        <w:rPr>
          <w:sz w:val="23"/>
          <w:szCs w:val="23"/>
        </w:rPr>
        <w:t xml:space="preserve">В случае несоблюдения этих требований председательствующий имеет право удалить нарушителя  из зала заседаний. В </w:t>
      </w:r>
      <w:r w:rsidR="00E64542" w:rsidRPr="000D7BB0">
        <w:rPr>
          <w:sz w:val="23"/>
          <w:szCs w:val="23"/>
        </w:rPr>
        <w:t xml:space="preserve">случае нарушения порядка, которое председательствующий не в состоянии устранить, он может досрочно закрыть заседание Совета депутатов. </w:t>
      </w:r>
    </w:p>
    <w:p w:rsidR="00D55421" w:rsidRPr="000D7BB0" w:rsidRDefault="00D55421" w:rsidP="0070129C">
      <w:pPr>
        <w:ind w:left="-284"/>
        <w:jc w:val="both"/>
        <w:rPr>
          <w:sz w:val="23"/>
          <w:szCs w:val="23"/>
        </w:rPr>
      </w:pPr>
    </w:p>
    <w:p w:rsidR="00A747B5" w:rsidRPr="000D7BB0" w:rsidRDefault="00826FBD" w:rsidP="0070129C">
      <w:pPr>
        <w:ind w:left="-284"/>
        <w:jc w:val="both"/>
        <w:rPr>
          <w:b/>
          <w:sz w:val="23"/>
          <w:szCs w:val="23"/>
        </w:rPr>
      </w:pPr>
      <w:r w:rsidRPr="000D7BB0">
        <w:rPr>
          <w:b/>
          <w:sz w:val="23"/>
          <w:szCs w:val="23"/>
        </w:rPr>
        <w:t>Статью 13 Раздела 5 Регламента Сещинского сельского Совета</w:t>
      </w:r>
      <w:r w:rsidR="001560A0" w:rsidRPr="000D7BB0">
        <w:rPr>
          <w:b/>
          <w:sz w:val="23"/>
          <w:szCs w:val="23"/>
        </w:rPr>
        <w:t xml:space="preserve"> народных депутатов дополнить </w:t>
      </w:r>
      <w:r w:rsidR="0090536B" w:rsidRPr="000D7BB0">
        <w:rPr>
          <w:b/>
          <w:sz w:val="23"/>
          <w:szCs w:val="23"/>
        </w:rPr>
        <w:t>частью</w:t>
      </w:r>
      <w:r w:rsidR="001560A0" w:rsidRPr="000D7BB0">
        <w:rPr>
          <w:b/>
          <w:sz w:val="23"/>
          <w:szCs w:val="23"/>
        </w:rPr>
        <w:t xml:space="preserve"> </w:t>
      </w:r>
      <w:r w:rsidRPr="000D7BB0">
        <w:rPr>
          <w:b/>
          <w:sz w:val="23"/>
          <w:szCs w:val="23"/>
        </w:rPr>
        <w:t xml:space="preserve"> 13 следующего содержания:</w:t>
      </w:r>
    </w:p>
    <w:p w:rsidR="00E52744" w:rsidRDefault="00E52744" w:rsidP="0070129C">
      <w:pPr>
        <w:ind w:left="-284"/>
        <w:jc w:val="both"/>
        <w:rPr>
          <w:sz w:val="23"/>
          <w:szCs w:val="23"/>
        </w:rPr>
      </w:pPr>
      <w:r w:rsidRPr="000D7BB0">
        <w:rPr>
          <w:sz w:val="23"/>
          <w:szCs w:val="23"/>
        </w:rPr>
        <w:t>13. На заседание Совета депутатов могут быть приглашены</w:t>
      </w:r>
      <w:r w:rsidR="00A8033D" w:rsidRPr="000D7BB0">
        <w:rPr>
          <w:sz w:val="23"/>
          <w:szCs w:val="23"/>
        </w:rPr>
        <w:t xml:space="preserve"> должностные лица органов местного самоуправления «Сещинское сельское поселение», должностные лица муниципального образования «Дубровский район», представители органов государственной власти, </w:t>
      </w:r>
      <w:r w:rsidR="0070129C" w:rsidRPr="000D7BB0">
        <w:rPr>
          <w:sz w:val="23"/>
          <w:szCs w:val="23"/>
        </w:rPr>
        <w:t>общественных объединений,</w:t>
      </w:r>
      <w:r w:rsidR="00A8033D" w:rsidRPr="000D7BB0">
        <w:rPr>
          <w:sz w:val="23"/>
          <w:szCs w:val="23"/>
        </w:rPr>
        <w:t xml:space="preserve">  средств массовой информации, </w:t>
      </w:r>
      <w:r w:rsidR="0070129C" w:rsidRPr="000D7BB0">
        <w:rPr>
          <w:sz w:val="23"/>
          <w:szCs w:val="23"/>
        </w:rPr>
        <w:t xml:space="preserve"> эксперты и иные специалисты для предоставления сведений и заключений по рассматриваемым на заседаниях вопросам. Список приглашенных </w:t>
      </w:r>
      <w:r w:rsidR="005B0AEA">
        <w:rPr>
          <w:sz w:val="23"/>
          <w:szCs w:val="23"/>
        </w:rPr>
        <w:t xml:space="preserve">лиц </w:t>
      </w:r>
      <w:r w:rsidR="0070129C" w:rsidRPr="000D7BB0">
        <w:rPr>
          <w:sz w:val="23"/>
          <w:szCs w:val="23"/>
        </w:rPr>
        <w:t xml:space="preserve">согласовывается с </w:t>
      </w:r>
      <w:r w:rsidR="00DE500D">
        <w:rPr>
          <w:sz w:val="23"/>
          <w:szCs w:val="23"/>
        </w:rPr>
        <w:t>председательствующим на заседании</w:t>
      </w:r>
      <w:r w:rsidR="0070129C" w:rsidRPr="000D7BB0">
        <w:rPr>
          <w:sz w:val="23"/>
          <w:szCs w:val="23"/>
        </w:rPr>
        <w:t>.</w:t>
      </w:r>
    </w:p>
    <w:p w:rsidR="00D55421" w:rsidRPr="000D7BB0" w:rsidRDefault="00D55421" w:rsidP="0070129C">
      <w:pPr>
        <w:ind w:left="-284"/>
        <w:jc w:val="both"/>
        <w:rPr>
          <w:sz w:val="23"/>
          <w:szCs w:val="23"/>
        </w:rPr>
      </w:pPr>
    </w:p>
    <w:p w:rsidR="0070129C" w:rsidRPr="000D7BB0" w:rsidRDefault="0070129C" w:rsidP="0070129C">
      <w:pPr>
        <w:ind w:left="-284"/>
        <w:jc w:val="both"/>
        <w:rPr>
          <w:b/>
          <w:sz w:val="23"/>
          <w:szCs w:val="23"/>
        </w:rPr>
      </w:pPr>
      <w:r w:rsidRPr="000D7BB0">
        <w:rPr>
          <w:b/>
          <w:sz w:val="23"/>
          <w:szCs w:val="23"/>
        </w:rPr>
        <w:t>Статью 13 Раздела 5 Регламента Сещинского сельского Совета народных депутатов дополнить частью  1</w:t>
      </w:r>
      <w:r w:rsidR="000D7BB0" w:rsidRPr="000D7BB0">
        <w:rPr>
          <w:b/>
          <w:sz w:val="23"/>
          <w:szCs w:val="23"/>
        </w:rPr>
        <w:t>4</w:t>
      </w:r>
      <w:r w:rsidRPr="000D7BB0">
        <w:rPr>
          <w:b/>
          <w:sz w:val="23"/>
          <w:szCs w:val="23"/>
        </w:rPr>
        <w:t xml:space="preserve"> следующего содержания:</w:t>
      </w:r>
    </w:p>
    <w:p w:rsidR="00751D60" w:rsidRDefault="000D7BB0" w:rsidP="0070129C">
      <w:pPr>
        <w:ind w:left="-284"/>
        <w:jc w:val="both"/>
        <w:rPr>
          <w:sz w:val="23"/>
          <w:szCs w:val="23"/>
        </w:rPr>
      </w:pPr>
      <w:r w:rsidRPr="000D7BB0">
        <w:rPr>
          <w:sz w:val="23"/>
          <w:szCs w:val="23"/>
        </w:rPr>
        <w:t>14</w:t>
      </w:r>
      <w:r w:rsidR="00826FBD" w:rsidRPr="000D7BB0">
        <w:rPr>
          <w:sz w:val="23"/>
          <w:szCs w:val="23"/>
        </w:rPr>
        <w:t>.</w:t>
      </w:r>
      <w:r w:rsidR="0090536B" w:rsidRPr="000D7BB0">
        <w:rPr>
          <w:sz w:val="23"/>
          <w:szCs w:val="23"/>
        </w:rPr>
        <w:t xml:space="preserve">  Решение о проведении закрытого заседания принимается большинством голосов от числа депутатов, принявших участие в голосовании. </w:t>
      </w:r>
      <w:r w:rsidR="00826FBD" w:rsidRPr="000D7BB0">
        <w:rPr>
          <w:sz w:val="23"/>
          <w:szCs w:val="23"/>
        </w:rPr>
        <w:t xml:space="preserve"> </w:t>
      </w:r>
      <w:r w:rsidR="00751D60" w:rsidRPr="000D7BB0">
        <w:rPr>
          <w:sz w:val="23"/>
          <w:szCs w:val="23"/>
        </w:rPr>
        <w:t>Решение о допуске на закрытое заседание лиц,  не являющихся депутатами Сещинского сельского Совета народных депутатов</w:t>
      </w:r>
      <w:r w:rsidR="0090536B" w:rsidRPr="000D7BB0">
        <w:rPr>
          <w:sz w:val="23"/>
          <w:szCs w:val="23"/>
        </w:rPr>
        <w:t xml:space="preserve">, </w:t>
      </w:r>
      <w:r w:rsidR="00751D60" w:rsidRPr="000D7BB0">
        <w:rPr>
          <w:sz w:val="23"/>
          <w:szCs w:val="23"/>
        </w:rPr>
        <w:t xml:space="preserve"> принимает председатель Совета народных депутатов или лицо, исполняющее его обязанности. На закрытое </w:t>
      </w:r>
      <w:r w:rsidR="00751D60" w:rsidRPr="000D7BB0">
        <w:rPr>
          <w:sz w:val="23"/>
          <w:szCs w:val="23"/>
        </w:rPr>
        <w:lastRenderedPageBreak/>
        <w:t>заседание Совета депутатов запрещается проносить и использовать фото-кино и видеотехнику, средства телефонной связи и радиосвязи, а так же средства звукозаписи и обработки информации. Председательствующий на закрытом заседании в начале указанного заседания уведомляет депутатов Совета и приглашенных лиц об основных правилах проведения закрытого заседания, о степени секретности обсуждаемых на нем сведений, а так же предупреждает об ответственности за разглашение и распространение сведений, составляющих государственную и иную охраняемую законом тайну. Сведения, составляющие государственную и иную охраняемую законом тайну, обсуждаемые на заседании Совета депутатов разглашению и распространению не подлежат. Протокол закрытого заседания, а так же документы, имеющие отношение к рассматриваемым на указанном заседании вопросам, являются документами ограниченного доступа.</w:t>
      </w:r>
    </w:p>
    <w:p w:rsidR="00D55421" w:rsidRDefault="00D55421" w:rsidP="0070129C">
      <w:pPr>
        <w:ind w:left="-284"/>
        <w:jc w:val="both"/>
        <w:rPr>
          <w:sz w:val="23"/>
          <w:szCs w:val="23"/>
        </w:rPr>
      </w:pPr>
    </w:p>
    <w:p w:rsidR="00E568B8" w:rsidRPr="007A41DB" w:rsidRDefault="00E568B8" w:rsidP="0070129C">
      <w:pPr>
        <w:ind w:left="-284"/>
        <w:jc w:val="both"/>
        <w:rPr>
          <w:b/>
          <w:sz w:val="23"/>
          <w:szCs w:val="23"/>
        </w:rPr>
      </w:pPr>
      <w:r w:rsidRPr="007A41DB">
        <w:rPr>
          <w:b/>
          <w:sz w:val="23"/>
          <w:szCs w:val="23"/>
        </w:rPr>
        <w:t>Часть 2 статьи 14 Регламента изложить в следующей редакции:</w:t>
      </w:r>
    </w:p>
    <w:p w:rsidR="00E568B8" w:rsidRDefault="00E568B8" w:rsidP="0070129C">
      <w:pPr>
        <w:ind w:left="-284"/>
        <w:jc w:val="both"/>
        <w:rPr>
          <w:sz w:val="23"/>
          <w:szCs w:val="23"/>
        </w:rPr>
      </w:pPr>
      <w:r>
        <w:rPr>
          <w:sz w:val="23"/>
          <w:szCs w:val="23"/>
        </w:rPr>
        <w:t>2. Решения Совета депутатов принимаются на заседаниях открытым (в том числе поименным) или тайным голосованием. При голосовании по каждому вопросу депутат Совета депутатов  голосует «за» или «против» принятия решения либо воздерживаясь от принятия решения. Не участие в голосовании депутата, присутствующего на заседании расценивается не иначе, как депутат воздержался от принятия решения.</w:t>
      </w:r>
    </w:p>
    <w:p w:rsidR="00E568B8" w:rsidRDefault="00E568B8" w:rsidP="0070129C">
      <w:pPr>
        <w:ind w:left="-284"/>
        <w:jc w:val="both"/>
        <w:rPr>
          <w:sz w:val="23"/>
          <w:szCs w:val="23"/>
        </w:rPr>
      </w:pPr>
      <w:r>
        <w:rPr>
          <w:sz w:val="23"/>
          <w:szCs w:val="23"/>
        </w:rPr>
        <w:t>Депутат лично осуществляет свое право на голосование. В случае отсутствия на заседании Совета депутат</w:t>
      </w:r>
      <w:r w:rsidR="007A41DB">
        <w:rPr>
          <w:sz w:val="23"/>
          <w:szCs w:val="23"/>
        </w:rPr>
        <w:t xml:space="preserve">ов </w:t>
      </w:r>
      <w:r>
        <w:rPr>
          <w:sz w:val="23"/>
          <w:szCs w:val="23"/>
        </w:rPr>
        <w:t xml:space="preserve"> по уважительной причине, депутат вправе передать свой голос другому депутату Совета депутатов</w:t>
      </w:r>
      <w:r w:rsidR="007A41DB">
        <w:rPr>
          <w:sz w:val="23"/>
          <w:szCs w:val="23"/>
        </w:rPr>
        <w:t xml:space="preserve">, о чем письменно сообщается в Сещинской сельский Совет народных депутатов. Передача более двух голосов одному депутату не допускается. </w:t>
      </w:r>
    </w:p>
    <w:p w:rsidR="00E568B8" w:rsidRDefault="00E568B8" w:rsidP="0070129C">
      <w:pPr>
        <w:ind w:left="-284"/>
        <w:jc w:val="both"/>
        <w:rPr>
          <w:sz w:val="23"/>
          <w:szCs w:val="23"/>
        </w:rPr>
      </w:pPr>
    </w:p>
    <w:p w:rsidR="00DE500D" w:rsidRPr="00E568B8" w:rsidRDefault="00DE500D" w:rsidP="0070129C">
      <w:pPr>
        <w:ind w:left="-284"/>
        <w:jc w:val="both"/>
        <w:rPr>
          <w:b/>
          <w:sz w:val="23"/>
          <w:szCs w:val="23"/>
        </w:rPr>
      </w:pPr>
      <w:r w:rsidRPr="00E568B8">
        <w:rPr>
          <w:b/>
          <w:sz w:val="23"/>
          <w:szCs w:val="23"/>
        </w:rPr>
        <w:t>Часть 3 статьи 15 Регламента изложить в следующей редакции:</w:t>
      </w:r>
    </w:p>
    <w:p w:rsidR="00DE500D" w:rsidRPr="000D7BB0" w:rsidRDefault="00DE500D" w:rsidP="0070129C">
      <w:pPr>
        <w:ind w:left="-284"/>
        <w:jc w:val="both"/>
        <w:rPr>
          <w:sz w:val="23"/>
          <w:szCs w:val="23"/>
        </w:rPr>
      </w:pPr>
      <w:r>
        <w:rPr>
          <w:sz w:val="23"/>
          <w:szCs w:val="23"/>
        </w:rPr>
        <w:t>3. Протокол заседания должен быть подготовлен секретарем в течение 3 рабочих дней со дня окончания заседания. Депутаты вправе в течение 3 дней со дня окончания заседания убедиться в правильности его записей. Протокол подписывается председательствующим на заседании. Ответственность за правильность записей в протоколе несет председательствующий на заседании.</w:t>
      </w:r>
    </w:p>
    <w:p w:rsidR="00826FBD" w:rsidRPr="000D7BB0" w:rsidRDefault="00826FBD" w:rsidP="0070129C">
      <w:pPr>
        <w:ind w:left="-284"/>
        <w:jc w:val="both"/>
        <w:rPr>
          <w:sz w:val="23"/>
          <w:szCs w:val="23"/>
        </w:rPr>
      </w:pPr>
    </w:p>
    <w:p w:rsidR="00A747B5" w:rsidRPr="000D7BB0" w:rsidRDefault="00A747B5" w:rsidP="0070129C">
      <w:pPr>
        <w:ind w:left="-284"/>
        <w:jc w:val="both"/>
        <w:rPr>
          <w:sz w:val="23"/>
          <w:szCs w:val="23"/>
        </w:rPr>
      </w:pPr>
    </w:p>
    <w:sectPr w:rsidR="00A747B5" w:rsidRPr="000D7BB0" w:rsidSect="000D7BB0">
      <w:pgSz w:w="11906" w:h="16838"/>
      <w:pgMar w:top="426" w:right="707"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92A" w:rsidRDefault="00AF092A" w:rsidP="00A747B5">
      <w:r>
        <w:separator/>
      </w:r>
    </w:p>
  </w:endnote>
  <w:endnote w:type="continuationSeparator" w:id="0">
    <w:p w:rsidR="00AF092A" w:rsidRDefault="00AF092A" w:rsidP="00A747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92A" w:rsidRDefault="00AF092A" w:rsidP="00A747B5">
      <w:r>
        <w:separator/>
      </w:r>
    </w:p>
  </w:footnote>
  <w:footnote w:type="continuationSeparator" w:id="0">
    <w:p w:rsidR="00AF092A" w:rsidRDefault="00AF092A" w:rsidP="00A747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B269A"/>
    <w:rsid w:val="00044F9A"/>
    <w:rsid w:val="0008516E"/>
    <w:rsid w:val="00093051"/>
    <w:rsid w:val="000D7BB0"/>
    <w:rsid w:val="00136F8A"/>
    <w:rsid w:val="001560A0"/>
    <w:rsid w:val="002E04A9"/>
    <w:rsid w:val="002E56C8"/>
    <w:rsid w:val="003B269A"/>
    <w:rsid w:val="004A2FF9"/>
    <w:rsid w:val="00551503"/>
    <w:rsid w:val="005B0AEA"/>
    <w:rsid w:val="005C2F9A"/>
    <w:rsid w:val="00606034"/>
    <w:rsid w:val="006B7002"/>
    <w:rsid w:val="006D06A4"/>
    <w:rsid w:val="0070129C"/>
    <w:rsid w:val="00751D60"/>
    <w:rsid w:val="007768EF"/>
    <w:rsid w:val="007A41DB"/>
    <w:rsid w:val="00826FBD"/>
    <w:rsid w:val="008D294A"/>
    <w:rsid w:val="0090536B"/>
    <w:rsid w:val="00A2670B"/>
    <w:rsid w:val="00A747B5"/>
    <w:rsid w:val="00A8033D"/>
    <w:rsid w:val="00AB39F1"/>
    <w:rsid w:val="00AF092A"/>
    <w:rsid w:val="00C36E10"/>
    <w:rsid w:val="00CA2BC0"/>
    <w:rsid w:val="00D55421"/>
    <w:rsid w:val="00DE500D"/>
    <w:rsid w:val="00E52744"/>
    <w:rsid w:val="00E568B8"/>
    <w:rsid w:val="00E64542"/>
    <w:rsid w:val="00E96A4A"/>
    <w:rsid w:val="00EC6C8A"/>
    <w:rsid w:val="00EE0EDF"/>
    <w:rsid w:val="00F25B6C"/>
    <w:rsid w:val="00F57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6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269A"/>
    <w:pPr>
      <w:spacing w:before="100" w:beforeAutospacing="1" w:after="100" w:afterAutospacing="1"/>
    </w:pPr>
  </w:style>
  <w:style w:type="paragraph" w:styleId="a4">
    <w:name w:val="List Paragraph"/>
    <w:basedOn w:val="a"/>
    <w:uiPriority w:val="34"/>
    <w:qFormat/>
    <w:rsid w:val="003B269A"/>
    <w:pPr>
      <w:ind w:left="720"/>
      <w:contextualSpacing/>
    </w:pPr>
  </w:style>
  <w:style w:type="character" w:styleId="a5">
    <w:name w:val="Hyperlink"/>
    <w:basedOn w:val="a0"/>
    <w:uiPriority w:val="99"/>
    <w:unhideWhenUsed/>
    <w:rsid w:val="00A747B5"/>
    <w:rPr>
      <w:color w:val="0000FF" w:themeColor="hyperlink"/>
      <w:u w:val="single"/>
    </w:rPr>
  </w:style>
  <w:style w:type="paragraph" w:styleId="a6">
    <w:name w:val="header"/>
    <w:basedOn w:val="a"/>
    <w:link w:val="a7"/>
    <w:uiPriority w:val="99"/>
    <w:semiHidden/>
    <w:unhideWhenUsed/>
    <w:rsid w:val="00A747B5"/>
    <w:pPr>
      <w:tabs>
        <w:tab w:val="center" w:pos="4677"/>
        <w:tab w:val="right" w:pos="9355"/>
      </w:tabs>
    </w:pPr>
  </w:style>
  <w:style w:type="character" w:customStyle="1" w:styleId="a7">
    <w:name w:val="Верхний колонтитул Знак"/>
    <w:basedOn w:val="a0"/>
    <w:link w:val="a6"/>
    <w:uiPriority w:val="99"/>
    <w:semiHidden/>
    <w:rsid w:val="00A747B5"/>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747B5"/>
    <w:pPr>
      <w:tabs>
        <w:tab w:val="center" w:pos="4677"/>
        <w:tab w:val="right" w:pos="9355"/>
      </w:tabs>
    </w:pPr>
  </w:style>
  <w:style w:type="character" w:customStyle="1" w:styleId="a9">
    <w:name w:val="Нижний колонтитул Знак"/>
    <w:basedOn w:val="a0"/>
    <w:link w:val="a8"/>
    <w:uiPriority w:val="99"/>
    <w:semiHidden/>
    <w:rsid w:val="00A747B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52744"/>
    <w:rPr>
      <w:rFonts w:ascii="Tahoma" w:hAnsi="Tahoma" w:cs="Tahoma"/>
      <w:sz w:val="16"/>
      <w:szCs w:val="16"/>
    </w:rPr>
  </w:style>
  <w:style w:type="character" w:customStyle="1" w:styleId="ab">
    <w:name w:val="Текст выноски Знак"/>
    <w:basedOn w:val="a0"/>
    <w:link w:val="aa"/>
    <w:uiPriority w:val="99"/>
    <w:semiHidden/>
    <w:rsid w:val="00E5274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260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cha.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1089</Words>
  <Characters>6210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14</cp:revision>
  <cp:lastPrinted>2014-12-08T13:45:00Z</cp:lastPrinted>
  <dcterms:created xsi:type="dcterms:W3CDTF">2014-12-08T08:19:00Z</dcterms:created>
  <dcterms:modified xsi:type="dcterms:W3CDTF">2015-04-20T11:49:00Z</dcterms:modified>
</cp:coreProperties>
</file>