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29" w:rsidRDefault="00DF3229" w:rsidP="00DF322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РОССИЙСКАЯ  ФЕДЕРАЦИЯ</w:t>
      </w:r>
    </w:p>
    <w:p w:rsidR="00DF3229" w:rsidRDefault="00DF3229" w:rsidP="00DF322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DF3229" w:rsidRDefault="00DF3229" w:rsidP="00DF322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 РАЙОН</w:t>
      </w:r>
    </w:p>
    <w:p w:rsidR="00DF3229" w:rsidRDefault="00DF3229" w:rsidP="00DF322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СЕЩИНСКАЯ СЕЛЬСКАЯ АДМИНИСТРАЦИЯ</w:t>
      </w:r>
    </w:p>
    <w:p w:rsidR="00DF3229" w:rsidRDefault="00DF3229" w:rsidP="00DF3229">
      <w:pPr>
        <w:pStyle w:val="1"/>
        <w:rPr>
          <w:b/>
          <w:sz w:val="28"/>
          <w:szCs w:val="28"/>
        </w:rPr>
      </w:pPr>
    </w:p>
    <w:p w:rsidR="00DF3229" w:rsidRDefault="00DF3229" w:rsidP="00DF322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ПОСТАНОВЛЕНИЕ </w:t>
      </w:r>
    </w:p>
    <w:p w:rsidR="00DF3229" w:rsidRDefault="00DF3229" w:rsidP="00DF3229">
      <w:pPr>
        <w:rPr>
          <w:sz w:val="24"/>
          <w:szCs w:val="24"/>
          <w:lang w:eastAsia="ru-RU"/>
        </w:rPr>
      </w:pPr>
    </w:p>
    <w:p w:rsidR="00DF3229" w:rsidRDefault="00DF3229" w:rsidP="00DF3229">
      <w:pPr>
        <w:pStyle w:val="a4"/>
        <w:spacing w:before="0" w:beforeAutospacing="0" w:after="0" w:afterAutospacing="0"/>
        <w:ind w:left="-709"/>
        <w:rPr>
          <w:rStyle w:val="a5"/>
        </w:rPr>
      </w:pPr>
      <w:r>
        <w:rPr>
          <w:rStyle w:val="a5"/>
        </w:rPr>
        <w:t xml:space="preserve">              от «19» декабря 2018 года                             № </w:t>
      </w:r>
      <w:r w:rsidR="00121986">
        <w:rPr>
          <w:rStyle w:val="a5"/>
        </w:rPr>
        <w:t>8</w:t>
      </w:r>
      <w:r w:rsidR="007B7596">
        <w:rPr>
          <w:rStyle w:val="a5"/>
        </w:rPr>
        <w:t>6</w:t>
      </w:r>
      <w:r>
        <w:rPr>
          <w:rStyle w:val="a5"/>
        </w:rPr>
        <w:t xml:space="preserve">                                           п. Сеща</w:t>
      </w:r>
      <w:r>
        <w:br/>
      </w:r>
      <w:r>
        <w:br/>
      </w:r>
      <w:r>
        <w:rPr>
          <w:rStyle w:val="a5"/>
        </w:rPr>
        <w:t xml:space="preserve">           «Об утверждении Порядка заключения </w:t>
      </w:r>
    </w:p>
    <w:p w:rsidR="00DF3229" w:rsidRDefault="00DF3229" w:rsidP="00DF3229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  специального инвестиционного контракта» </w:t>
      </w:r>
    </w:p>
    <w:p w:rsidR="00DF3229" w:rsidRDefault="00DF3229" w:rsidP="00DF3229">
      <w:pPr>
        <w:pStyle w:val="a4"/>
        <w:spacing w:before="0" w:beforeAutospacing="0" w:after="0" w:afterAutospacing="0"/>
      </w:pPr>
    </w:p>
    <w:p w:rsidR="00DF3229" w:rsidRDefault="00DF3229" w:rsidP="00DF3229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1C02" w:rsidRPr="006F1C02" w:rsidRDefault="00DF3229" w:rsidP="00DF322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соответствии с Федеральным законом от «31» декабря 2014 года № 488 - ФЗ «О промышленной политике в Российской Федерации», на основании Устава муниципального образования «Сещинское сельское поселение»</w:t>
      </w:r>
      <w:r w:rsidR="006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3229" w:rsidRPr="006F1C02" w:rsidRDefault="00DF3229" w:rsidP="00DF322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1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DF3229" w:rsidRDefault="006F1C02" w:rsidP="006F1C0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F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заключения специал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инвестиционного контракта </w:t>
      </w:r>
      <w:r w:rsidR="00DF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1).            </w:t>
      </w:r>
    </w:p>
    <w:p w:rsidR="00DF3229" w:rsidRDefault="00DF3229" w:rsidP="00DF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типовую форму специального инвестиционного контракта (приложение 2).</w:t>
      </w:r>
    </w:p>
    <w:p w:rsidR="00DF3229" w:rsidRDefault="00DF3229" w:rsidP="00DF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разместить на официальном сайте Сещинской сельской администрации.</w:t>
      </w:r>
    </w:p>
    <w:p w:rsidR="00DF3229" w:rsidRDefault="00DF3229" w:rsidP="00DF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F3229" w:rsidRDefault="00DF3229" w:rsidP="00DF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 вступает в силу с момента его официального обнародования.</w:t>
      </w:r>
    </w:p>
    <w:p w:rsidR="00DF3229" w:rsidRDefault="00DF3229" w:rsidP="00DF322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1C02" w:rsidRDefault="006F1C02" w:rsidP="00DF322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1C02" w:rsidRDefault="006F1C02" w:rsidP="00DF322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F3229" w:rsidRDefault="00DF3229" w:rsidP="00DF322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Глава Сещинской</w:t>
      </w:r>
    </w:p>
    <w:p w:rsidR="00DF3229" w:rsidRDefault="00DF3229" w:rsidP="00DF322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                                                                               </w:t>
      </w:r>
      <w:r w:rsidR="006F1C02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>П.А. Шевелев</w:t>
      </w: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F3229" w:rsidRDefault="00DF3229" w:rsidP="00DF322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Сещинской</w:t>
      </w:r>
    </w:p>
    <w:p w:rsidR="00DF3229" w:rsidRDefault="00DF3229" w:rsidP="00DF322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сельской администрации </w:t>
      </w:r>
    </w:p>
    <w:p w:rsidR="00DF3229" w:rsidRDefault="00DF3229" w:rsidP="00DF3229">
      <w:pPr>
        <w:pStyle w:val="ConsPlusNormal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F1C0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от «19» декабря  2018 г. № </w:t>
      </w:r>
      <w:r w:rsidR="00121986">
        <w:rPr>
          <w:rFonts w:ascii="Times New Roman" w:hAnsi="Times New Roman" w:cs="Times New Roman"/>
          <w:sz w:val="24"/>
          <w:szCs w:val="24"/>
        </w:rPr>
        <w:t>8</w:t>
      </w:r>
      <w:r w:rsidR="006F1C02">
        <w:rPr>
          <w:rFonts w:ascii="Times New Roman" w:hAnsi="Times New Roman" w:cs="Times New Roman"/>
          <w:sz w:val="24"/>
          <w:szCs w:val="24"/>
        </w:rPr>
        <w:t>6</w:t>
      </w:r>
    </w:p>
    <w:p w:rsidR="00DF3229" w:rsidRDefault="00DF3229" w:rsidP="00DF3229">
      <w:pPr>
        <w:pStyle w:val="ConsPlusNormal"/>
        <w:outlineLvl w:val="0"/>
        <w:rPr>
          <w:sz w:val="24"/>
          <w:szCs w:val="24"/>
        </w:rPr>
      </w:pPr>
    </w:p>
    <w:p w:rsidR="00DF3229" w:rsidRDefault="00DF3229" w:rsidP="00DF3229">
      <w:pPr>
        <w:pStyle w:val="ConsPlusNormal"/>
        <w:outlineLvl w:val="0"/>
        <w:rPr>
          <w:sz w:val="24"/>
          <w:szCs w:val="24"/>
        </w:rPr>
      </w:pPr>
    </w:p>
    <w:p w:rsidR="00DF3229" w:rsidRDefault="00DF3229" w:rsidP="00DF3229">
      <w:pPr>
        <w:pStyle w:val="ConsPlusNormal"/>
        <w:outlineLvl w:val="0"/>
        <w:rPr>
          <w:sz w:val="24"/>
          <w:szCs w:val="24"/>
        </w:rPr>
      </w:pPr>
    </w:p>
    <w:p w:rsidR="00DF3229" w:rsidRDefault="00DF3229" w:rsidP="00DF32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DF3229" w:rsidRDefault="00DF3229" w:rsidP="00DF32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специальных инвестиционных контрактов </w:t>
      </w:r>
    </w:p>
    <w:p w:rsidR="00DF3229" w:rsidRDefault="00DF3229" w:rsidP="00DF32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Сещинского сельского поселения</w:t>
      </w:r>
    </w:p>
    <w:p w:rsidR="00DF3229" w:rsidRDefault="00DF3229" w:rsidP="00DF3229">
      <w:pPr>
        <w:spacing w:after="1"/>
        <w:rPr>
          <w:sz w:val="24"/>
          <w:szCs w:val="24"/>
        </w:rPr>
      </w:pPr>
    </w:p>
    <w:p w:rsidR="00DF3229" w:rsidRDefault="00DF3229" w:rsidP="00DF3229">
      <w:pPr>
        <w:pStyle w:val="ConsPlusNormal"/>
        <w:jc w:val="center"/>
        <w:rPr>
          <w:sz w:val="24"/>
          <w:szCs w:val="24"/>
        </w:rPr>
      </w:pPr>
    </w:p>
    <w:p w:rsidR="00DF3229" w:rsidRDefault="00DF3229" w:rsidP="00DF322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1. Настоящий Порядок заключения специальных инвестиционных контрактов Сещинского сельского поселения (далее - Порядок) устанавливает механизм заключения специальных инвестиционных контрактов Сещинского сельского поселения, за исключением специальных инвестиционных контрактов, заключаемых с участием Российской Федерации и (или) Брянской области.</w:t>
      </w:r>
      <w:bookmarkStart w:id="0" w:name="P32"/>
      <w:bookmarkEnd w:id="0"/>
    </w:p>
    <w:p w:rsidR="00DF3229" w:rsidRDefault="00DF3229" w:rsidP="00DF322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Специальный инвестиционный контракт заключается, в том числе подписывается, а также изменяется и расторгается от имени Сещинского сельского поселения администрацией Сещинского сельского поселения,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 (или) освоению производства промышленной продукции на территории</w:t>
      </w:r>
      <w:proofErr w:type="gramEnd"/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Сещинского сельского поселения (далее - инвестиционный проект, инвестор).</w:t>
      </w:r>
    </w:p>
    <w:p w:rsidR="00DF3229" w:rsidRDefault="00DF3229" w:rsidP="00DF322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Сещинского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поселения, в рамках которых реализуются инвестиционные проекты.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37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Для заключения специального инвестиционного контракта инвестор представляет в администрацию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заявление по форме, утвержденной приказом Министерства промышленности и торговли Российской Федерации от 07.08.2015г. № 2288 «Об утверждении формы заявления о заключении специального инвестиционного контракта», с приложением: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а) заверенных в установленном порядке копий документов, подтверждающих вложение инвестиций в инвестиционный проект в размере не менее 5 (пяти) миллионов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 и письменного гарантийного обязательства о сохранении до окончания срока специального инвестиционного контракта и (или) создании в ходе реализации инвестиционного проекта не менее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чем 10 новых рабочих мест;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предлагаемого перечня мер стимулирования деятельности в сфере промышленности из числа мер, предусмотренных нормативными правовыми актами, которые инвестор предлагает включить в специальный инвестиционный контракт;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предлагаемого перечня обязательств инвестора и (или) привлеченного лица (в случае его привлечения);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сведений: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 перечне мероприятий инвестиционного проекта;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 объеме инвестиций в инвестиционный проект;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объем налогов, планируемых к уплате по окончании срока специального инвестиционного контракта;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количество создаваемых рабочих мест в ходе реализации инвестиционного проекта;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иные показатели, характеризующие выполнение инвестором принятых обязательств.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участия привлеченного лица в заключени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5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</w:t>
      </w:r>
      <w:hyperlink r:id="rId5" w:anchor="P36" w:history="1">
        <w:r w:rsidRPr="006F1C0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на разработку проектной документации;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на строительство или реконструкцию производственных зданий и сооружений;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на приобретение, сооружение, изготовление, доставку,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расконсервацию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расконсервируемого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Подтверждающими документами, предусмотренными </w:t>
      </w:r>
      <w:hyperlink r:id="rId6" w:anchor="P52" w:history="1">
        <w:r>
          <w:rPr>
            <w:rStyle w:val="a3"/>
            <w:color w:val="000000"/>
            <w:sz w:val="24"/>
            <w:szCs w:val="24"/>
          </w:rPr>
          <w:t>пунктом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66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r:id="rId7" w:anchor="P36" w:history="1">
        <w:r>
          <w:rPr>
            <w:rStyle w:val="a3"/>
            <w:color w:val="000000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или предварительного договора (договоров) о реализации инвестиционного проекта (при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наличии).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4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Сещинского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не позднее 30 рабочих дней со дня поступления документов, указанных в </w:t>
      </w:r>
      <w:hyperlink r:id="rId8" w:anchor="P36" w:history="1">
        <w:r w:rsidRPr="006F1C0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пунктах 4</w:t>
        </w:r>
      </w:hyperlink>
      <w:r w:rsidRPr="006F1C02">
        <w:rPr>
          <w:rFonts w:ascii="Times New Roman" w:hAnsi="Times New Roman" w:cs="Times New Roman"/>
          <w:color w:val="000000"/>
          <w:sz w:val="24"/>
          <w:szCs w:val="24"/>
        </w:rPr>
        <w:t xml:space="preserve">-8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Порядка, направляет их с предварительным заключением, подписанным главой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</w:t>
      </w:r>
      <w:r w:rsidR="006F1C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</w:t>
      </w:r>
      <w:r w:rsidR="006F1C02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C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 соответствии заявления инвестора и представленных документов </w:t>
      </w:r>
      <w:hyperlink r:id="rId9" w:anchor="P36" w:history="1">
        <w:r w:rsidRPr="006F1C0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пунктам 4</w:t>
        </w:r>
      </w:hyperlink>
      <w:r w:rsidRPr="006F1C02">
        <w:rPr>
          <w:rFonts w:ascii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в межведомственную комиссию по специальным инвестиционным контрактам (далее - комиссия) для рассмотрения.</w:t>
      </w:r>
      <w:proofErr w:type="gramEnd"/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подготовки заключения устанавливается администрацией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Сещинского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69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Комиссия, действующая на основании Положения о межведомственной комиссии по специальным инвестиционным контрактам, которое приведено в приложении 1 к настоящему Порядку, подготавливает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При подготовке заключения, указанного в </w:t>
      </w:r>
      <w:hyperlink r:id="rId10" w:anchor="P69" w:history="1">
        <w:r w:rsidRPr="006F1C0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пункте </w:t>
        </w:r>
      </w:hyperlink>
      <w:r w:rsidRPr="006F1C0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</w:t>
      </w:r>
      <w:hyperlink r:id="rId11" w:anchor="P39" w:history="1">
        <w:r w:rsidRPr="006F1C0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пункте 4</w:t>
        </w:r>
      </w:hyperlink>
      <w:r w:rsidRPr="006F1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Порядка.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11.Комиссия не позднее 60 рабочих дней со дня поступления в администрацию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 с</w:t>
      </w:r>
      <w:bookmarkStart w:id="6" w:name="_GoBack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ельского поселения документов, указанных в </w:t>
      </w:r>
      <w:hyperlink r:id="rId12" w:anchor="P36" w:history="1">
        <w:r w:rsidRPr="006F1C0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пунктах 4</w:t>
        </w:r>
      </w:hyperlink>
      <w:r w:rsidRPr="006F1C02">
        <w:rPr>
          <w:rFonts w:ascii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направляет главе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Сещинского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заключение, в котором содержится: 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перечень мер стимулирования, осуществляемых в отношении инвестора и (или) промышленных предприятий (в случае их привлечения), которые могут быть включены в специальный инвестиционный контракт, а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 - отлагательные условия предоставления указанных мер стимулирования;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перечень обязательств инвестора и привлеченных лиц (в случае их привлечения);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срок действия специального инвестиционного контракта;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результаты, достижение которых планируется в ходе реализации инвестиционного проекта, и измеряющие указанные результаты показатели (ежегодные и итоговые показатели);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наименование и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перечень мероприятий инвестиционного проекта;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объем инвестиций в инвестиционный проект;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сведения о штрафных санкциях, подлежащих уплате инвестором и (или) привлеченными лицами (в случае их привлечения), либо Российской Федерацией, субъектом (субъектами) Российской Федерации, муниципальным образованием (муниципальными образованиями);</w:t>
      </w:r>
      <w:proofErr w:type="gramEnd"/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и) вывод о возможности (невозможности) заключения специального инвестиционного контракта.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инвестиционный проект не соответствует целям, указанным в </w:t>
      </w:r>
      <w:hyperlink r:id="rId13" w:anchor="P32" w:history="1">
        <w:r w:rsidRPr="006F1C0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2</w:t>
        </w:r>
      </w:hyperlink>
      <w:r w:rsidRPr="006F1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Порядка;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представленные инвестором заявление и документы не соответствуют </w:t>
      </w:r>
      <w:hyperlink r:id="rId14" w:anchor="P36" w:history="1">
        <w:r w:rsidRPr="006F1C0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пунктам 4</w:t>
        </w:r>
      </w:hyperlink>
      <w:r w:rsidRPr="006F1C02">
        <w:rPr>
          <w:rFonts w:ascii="Times New Roman" w:hAnsi="Times New Roman" w:cs="Times New Roman"/>
          <w:color w:val="000000"/>
          <w:sz w:val="24"/>
          <w:szCs w:val="24"/>
        </w:rPr>
        <w:t xml:space="preserve">-8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Порядка;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нормативным правовым  актам.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Заключение комиссии направляется администрацией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течение 10 рабочих дней со дня его получения лицам, участвующим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специального инвестиционного контракта.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администрация сельского поселения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с учетом указанного заключения  комиссии, по форме согласно </w:t>
      </w:r>
      <w:hyperlink r:id="rId15" w:anchor="P76" w:history="1">
        <w:r>
          <w:rPr>
            <w:rStyle w:val="a3"/>
            <w:color w:val="000000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2  к настоящему Порядку.</w:t>
      </w:r>
      <w:proofErr w:type="gramEnd"/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Сещинского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содержащихся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заключении).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 В течение 10 рабочих дней со дня получения протокола разногласий 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Сещинского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неполучения администрацией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подписывает специальный инвестиционный контракт.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Экземпляры подписанного всеми участниками специального инвестиционного контракта передаются администрацией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указанным участникам специального инвестиционного контракта.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1C02" w:rsidRDefault="006F1C02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1C02" w:rsidRDefault="006F1C02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1C02" w:rsidRDefault="006F1C02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1C02" w:rsidRDefault="006F1C02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1C02" w:rsidRDefault="006F1C02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1C02" w:rsidRDefault="006F1C02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1C02" w:rsidRDefault="006F1C02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29" w:rsidRDefault="00DF3229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29" w:rsidRDefault="00DF3229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DF3229" w:rsidRDefault="00DF3229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заключения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специальных</w:t>
      </w:r>
      <w:proofErr w:type="gramEnd"/>
    </w:p>
    <w:p w:rsidR="00DF3229" w:rsidRDefault="00DF3229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инвестиционных контрактов</w:t>
      </w:r>
    </w:p>
    <w:p w:rsidR="00DF3229" w:rsidRDefault="00DF3229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F3229" w:rsidRDefault="00DF3229" w:rsidP="00DF3229">
      <w:pPr>
        <w:pStyle w:val="ConsPlusNormal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229" w:rsidRDefault="00DF3229" w:rsidP="00DF3229">
      <w:pPr>
        <w:pStyle w:val="ConsPlusNormal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229" w:rsidRDefault="00DF3229" w:rsidP="00DF3229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DF3229" w:rsidRDefault="00DF3229" w:rsidP="00DF3229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межведомственной комиссии по специальным инвестиционным контрактам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определяет порядок формирования и осуществления деятельности межведомственной комиссии по специальным инвестиционным контрактам (далее - комиссия).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Комиссия в своей деятельности руководствуется </w:t>
      </w:r>
      <w:hyperlink r:id="rId16" w:history="1">
        <w:r w:rsidRPr="00DF32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Брянской области, муниципальными нормативными правовыми актами.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Комиссия образуется в составе председателя комиссии, его заместителя и членов комиссии.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Состав комиссии утверждается постановлением 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(далее - участники с правом голоса).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Председатель комиссии: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организует работу комиссии;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определяет перечень, сроки и порядок рассмотрения вопросов на заседаниях комиссии;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организует планирование работы комиссии;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представляет комиссию во взаимоотношениях с органами государственной власти, органами местного самоуправления и организациями;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утверждает список участников с правом голоса для участия в каждом конкретном заседании комиссии.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подписывает выписки из протоколов заседания комиссии.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В отсутствие председателя комиссии его обязанности исполняет заместитель председателя комиссии.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Комиссия для осуществления своих функций имеет право: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Созыв и проведение заседаний комиссии обеспечивает 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не реже одного раза в квартал (при наличии заявлений о заключении (об изменении, о расторжении) специальных инвестиционных контрактов).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Заседание комиссии считается правомочным для принятия решений, если на нем присутствует не менее половины ее членов.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Уведомление о предстоящем заседании комиссии и необходимые материалы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рассылаются администрацией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равенства голосов решающим является голос председательствующего на заседании.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аффилированности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отношению к инвестору и (или) привлеченному лицу или конфликта интересов при рассмотрении вопросов в отношении конкретного специального инвестиционного контракта.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15.По результатам рассмотрения и обсуждения материалов по заключению, изменению или расторжению специальных инвестиционных контрактов комиссией принимается решение о возможности (невозможности) заключения специального инвестиционного контракта, либо о возможности (невозможности) изменения специального инвестиционного контракта, либо о целесообразности (нецелесообразности) расторжения специального инвестиционного контракта.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Решение комиссии о возможности (невозможности) заключения специального инвестиционного контракта на предложенных инвестором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 должно содержать сведения, предусмотренные пунктом 11 Правил заключения специальных инвестиционных контрактов.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комиссии о возможности (невозможности) изменения специального инвестиционного контракта содержит следующие сведения: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основание для изменения специального инвестиционного контракта;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изменяемых условий специального инвестиционного контракта;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комиссии о возможности (невозможности) изменения специального инвестиционного контракта.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комиссии о целесообразности (нецелесообразности) расторжения специального инвестиционного контракта содержит следующие сведения: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основание для расторжения специального инвестиционного контракта;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условия, на которых расторгается специальный инвестиционный контракт;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комиссии о целесообразности (нецелесообразности) расторжения специального инвестиционного контракта.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комиссии подписывается всеми присутствующими на заседании комиссии членами комиссии (участниками с правом голоса).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Решения комиссии в течение 10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заседания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Информационно-аналитическое и материально-техническое обеспечение деятельности комиссии осуществляется администрацией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29" w:rsidRDefault="00DF3229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986" w:rsidRDefault="00121986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1C02" w:rsidRDefault="006F1C02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1C02" w:rsidRDefault="006F1C02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1C02" w:rsidRDefault="006F1C02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986" w:rsidRDefault="00121986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29" w:rsidRDefault="00DF3229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DF3229" w:rsidRDefault="00DF3229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заключения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специальных</w:t>
      </w:r>
      <w:proofErr w:type="gramEnd"/>
    </w:p>
    <w:p w:rsidR="00DF3229" w:rsidRDefault="00DF3229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инвестиционных контрактов</w:t>
      </w:r>
    </w:p>
    <w:p w:rsidR="00DF3229" w:rsidRDefault="00DF3229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F3229" w:rsidRDefault="00DF3229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29" w:rsidRDefault="00DF3229" w:rsidP="00DF322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29" w:rsidRDefault="00DF3229" w:rsidP="00DF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F3229" w:rsidRDefault="00DF3229" w:rsidP="00DF322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заключаемого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DF3229" w:rsidRDefault="00DF3229" w:rsidP="00DF322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3229" w:rsidRDefault="00DF3229" w:rsidP="00DF322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29" w:rsidRDefault="00DF3229" w:rsidP="00DF32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"__" ______________ 20__ г.</w:t>
      </w:r>
    </w:p>
    <w:p w:rsidR="00DF3229" w:rsidRDefault="00DF3229" w:rsidP="00DF32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заключения)                                                                         (дата заключения)</w:t>
      </w:r>
    </w:p>
    <w:p w:rsidR="00DF3229" w:rsidRDefault="00DF3229" w:rsidP="00DF32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Normal"/>
        <w:tabs>
          <w:tab w:val="left" w:pos="62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№________________</w:t>
      </w:r>
    </w:p>
    <w:p w:rsidR="00DF3229" w:rsidRDefault="00DF3229" w:rsidP="00DF3229">
      <w:pPr>
        <w:pStyle w:val="ConsPlusNormal"/>
        <w:tabs>
          <w:tab w:val="left" w:pos="62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29" w:rsidRDefault="00DF3229" w:rsidP="00DF3229">
      <w:pPr>
        <w:pStyle w:val="ConsPlusNormal"/>
        <w:tabs>
          <w:tab w:val="left" w:pos="62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29" w:rsidRDefault="00DF3229" w:rsidP="00DF3229">
      <w:pPr>
        <w:pStyle w:val="ConsPlusNormal"/>
        <w:tabs>
          <w:tab w:val="left" w:pos="62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29" w:rsidRDefault="00DF3229" w:rsidP="00DF32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</w:t>
      </w:r>
      <w:r w:rsidR="001219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МО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с одной стороны и </w:t>
      </w:r>
    </w:p>
    <w:p w:rsidR="00DF3229" w:rsidRDefault="00DF3229" w:rsidP="00DF3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3229" w:rsidRDefault="00DF3229" w:rsidP="00DF3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 предпринимателя, являющегося инвестором при заключении специального инвестиционного контракта)</w:t>
      </w:r>
    </w:p>
    <w:p w:rsidR="00DF3229" w:rsidRDefault="00DF3229" w:rsidP="00DF3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______________,</w:t>
      </w:r>
    </w:p>
    <w:p w:rsidR="00DF3229" w:rsidRDefault="00DF3229" w:rsidP="00DF3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инвестором, и привлекаемое им лицо __________</w:t>
      </w:r>
    </w:p>
    <w:p w:rsidR="00DF3229" w:rsidRDefault="00DF3229" w:rsidP="00DF3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3229" w:rsidRDefault="00DF3229" w:rsidP="00DF3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 предпринимателя, которое непосредственно будет осуществлять производство промышленной продукции в соответствии со специальным инвестиционным контрактом, здесь и далее в специальном инвестиционном контракте указывается в случае, если такое лицо привлекается инвестором для реализации инвестиционного проекта в рамках исполнения специального инвестиционного контракта)</w:t>
      </w:r>
    </w:p>
    <w:p w:rsidR="00DF3229" w:rsidRDefault="00DF3229" w:rsidP="00DF3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_______________,</w:t>
      </w:r>
    </w:p>
    <w:p w:rsidR="00DF3229" w:rsidRDefault="00DF3229" w:rsidP="00DF3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промышленным предприятием, с другой стороны, именуемые в дальнейшем совместно сторонами, в соответствии с протоколом межведомственной комиссии по специальным инвестиционным контрактам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№___, заключили специальный инвестиционный контракт о нижеследующем:</w:t>
      </w:r>
    </w:p>
    <w:p w:rsidR="00DF3229" w:rsidRDefault="00DF3229" w:rsidP="00DF3229">
      <w:pPr>
        <w:ind w:firstLine="709"/>
        <w:jc w:val="center"/>
        <w:rPr>
          <w:b/>
          <w:sz w:val="24"/>
          <w:szCs w:val="24"/>
        </w:rPr>
      </w:pPr>
    </w:p>
    <w:p w:rsidR="00DF3229" w:rsidRDefault="00DF3229" w:rsidP="00DF3229">
      <w:pPr>
        <w:ind w:firstLine="709"/>
        <w:jc w:val="center"/>
        <w:rPr>
          <w:b/>
          <w:sz w:val="24"/>
          <w:szCs w:val="24"/>
        </w:rPr>
      </w:pP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 Предмет специального инвестиционного контракта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iCs/>
          <w:sz w:val="24"/>
          <w:szCs w:val="24"/>
        </w:rPr>
        <w:t>в дальнейшем пункты специального инвестиционного контракта   заполняются в зависимости от включения в предмет специального  инвестиционного контракта варианта 1,варианта 2 или варианта 3)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проект: </w:t>
      </w:r>
    </w:p>
    <w:p w:rsidR="00DF3229" w:rsidRDefault="00DF3229" w:rsidP="00DF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созданию или модернизации промышленного производства </w:t>
      </w: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и адрес промышленного производства)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бизнес-планом согласно приложению №1 в целях освоения производства промышленной продукции в объеме и номенклатуре согласно приложению №2, что предполагает выполнение на промышленном производстве технологических и производственных операций в  соответствии  с графиком выполнения таких операций согласно приложению № 3 (</w:t>
      </w:r>
      <w:r>
        <w:rPr>
          <w:rFonts w:ascii="Times New Roman" w:hAnsi="Times New Roman" w:cs="Times New Roman"/>
          <w:i/>
          <w:iCs/>
          <w:sz w:val="24"/>
          <w:szCs w:val="24"/>
        </w:rPr>
        <w:t>1-й вариант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освоению производства в соответствии с бизнес-планом, предусмотренным приложением №1 к специальному инвестиционному контракту промышленной продукции, не имеющей произведенных в Российской Федерации аналогов, в объеме и номенклатуре, предусмотренными приложением № 2 к специальному инвестиционному контракту, что предполагает выполнение на промышленном производстве __________________________________________________________________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и адрес промышленного производства)</w:t>
      </w: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технологических и производственных операций в соответствии с графиком выполнения таких операций, предусмотренным приложением №3 к специальному инвестиционному контракту</w:t>
      </w:r>
      <w:r>
        <w:rPr>
          <w:rFonts w:ascii="Times New Roman" w:hAnsi="Times New Roman" w:cs="Times New Roman"/>
          <w:i/>
          <w:iCs/>
          <w:sz w:val="24"/>
          <w:szCs w:val="24"/>
        </w:rPr>
        <w:t>(2-й вариант)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обязуется в течение срока действия специального инвестиционного контракта осуществлять в отношении инвестора и (или) промышленного предприятия меры стимулирования деятельности в сфере промышленности, предусмотренные специальным инвестиционным контрактом.</w:t>
      </w:r>
      <w:proofErr w:type="gramEnd"/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 Срок действия специального инвестиционного контракта</w:t>
      </w:r>
    </w:p>
    <w:p w:rsidR="00DF3229" w:rsidRDefault="00DF3229" w:rsidP="00DF32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специального инвестиционного контракта составляет ___ лет.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 Обязательства инвестора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Инвестор обязуется: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вложить в инвестиционный проект инвестиции на общую сумму ___________________________ рублей;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омышленного предприятия по реализации инвестиционного проекта;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достигнуть в ходе реализации инвестиционного проекта следующих результатов (показателей):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-объем (в суммарном денежном выражении) произведенной и реализованной промышленной продукции (ежегодно и к окончанию срока действия специального инвестиционного контракта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___________________ (___________ 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-объем налогов, планируемых к уплате в течение действия специального инвестиционного контракта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__________________ (______________)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___________________________________________________________. 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(указываются иные показатели, характеризующие выполнение инвестором принятых обязательств)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представлять в администрацию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отчеты каждый __________________ (месяц, квартал, год или иной период, согласованный сторонами), а также представить отчет об итогах реализации инвестиционного проекта по формам, утвержденным администрацией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представлять по требованию 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первичные документы (копии), подтверждающие правильность данных в отчетной документации;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___________________________________________________________.</w:t>
      </w: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(указываются иные обязательства инвестора, не противоречащие законодательству Российской Федерации, в том числе  по предоставлению обеспечения исполнения своих обязательств или обязатель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омышленного предприятия в виде поручительства либо гарантии)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4. Обязательства промышленного предприятия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Промышленное предприятие обязуется: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ходе реализации инвестиционного проекта производить и реализовывать на промышленном производстве промышленную продукцию в объеме и номенклатуре,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приложением № 2 к специальному инвестиционному контракту;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инвестору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необходимые для осуществления контроля администрацией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выполнением инвестором обязательств в соответствии с настоящим специальным инвестиционным контрактом;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___________________________________________________________.</w:t>
      </w: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(перечисляются иные обязательства промышленного предприятия, которые выполняются им в рамках инвестиционного проекта,  не противоречащие законодательству  Российской  Федерации)</w:t>
      </w: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5. Обязательства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обязуется: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в отношении инвестора следующие меры стимулирования деятельности в сфере промышленности:</w:t>
      </w: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контракта к инвестору)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осуществлять в отношении промышленного предприятия следующие меры стимулирования деятельности в сфере промышленности:</w:t>
      </w: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 контракта к промышленному предприятию)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гарантировать неизменность в течение срока действия настоящего специального инвестиционного контракта, предоставляемых инвестору и (или) промышленному предприятию мер стимулирования деятельности в сфере промышленности, предусмотренных пунктами 1 и 2 настоящей статьи специального инвестиционного контракта (за исключением ________________________________________________________________;</w:t>
      </w: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(указываются пункты специального инвестиционного контракта, в которых перечислены субсидии и муниципальные гарантии)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__________________________________________________________.</w:t>
      </w: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(перечисляются иные обязательства администрации, не противоречащие законодательству Российской Федерации).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выполнением инвестором и промышленным предприятием условий специального инвестиционного контракта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инвестором и промышленным предприятием обязательств, принятых по специальному инвестиционному контракту, в 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числе за достижением предусмотренных статьей 3 специального инвестиционного контракта показателей, администрация  сельского поселения: 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-рассматривает отчеты и документы, представленные инвестором в соответствии с пунктами 4 и 5 статьи 3 специального инвестиционного контракта;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не достижении предусмотренных специальным инвестиционным контрактом показателей, согласованное в порядке, установленном администрацией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F3229" w:rsidRDefault="00DF3229" w:rsidP="00DF3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 Изменение и расторжение специального инвестиционного контракта. Ответственность сторон.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Изменение условий специального инвестиционного контракта осуществляется по требованию инвестора в следующих случаях: 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существенное изменение условий реализации инвестиционного проекта;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обязательств, установленных статьей 5 специального инвестиционного контракта.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изменения специального инвестиционного контракта инвестор представляет в администрацию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Специальный инвестиционный контракт, может быть, расторгнут по соглашению сторон либо в одностороннем порядке по решению суда в следующих случаях: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неисполнение и (или) ненадлежащее исполнение инвестором и (или) промышленным предприятием обязательств, предусмотренных специальным инвестиционным контрактом, в том числе в случае не достижения: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показателя, предусмотренного вторым абзацем пункта 3 статьи 3 специального инвестиционного контракта, более чем на 20 процентов;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показателя, предусмотренного третьим абзацем пункта 3 статьи 3 специального инвестиционного контракта, более чем на 20 процентов;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____________________________________________________________;</w:t>
      </w: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(указываются иные показатели, характеризующие выполнение инвестором принятых обязательств по специальному инвестиционному контракту, и их отклонение)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принятие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наступление обстоятельств непреодолимой силы.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контрактом. 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(указывается в случае предоставления поручительства или гарантии инвестором)</w:t>
      </w:r>
      <w:r>
        <w:rPr>
          <w:rFonts w:ascii="Times New Roman" w:hAnsi="Times New Roman" w:cs="Times New Roman"/>
          <w:sz w:val="24"/>
          <w:szCs w:val="24"/>
        </w:rPr>
        <w:t>, влечет: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-обязанность инвестора и (или) промышленного предприятия возвратить предоставленные при реализации мер стимулирования деятельности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промышленности имущество, в том числе денежные средства, а также возместить снижение доходов местного бюджета, которое произошло в связи с применением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мер стимулирования деятельности в сфере промышленности;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-иные последствия, предусмотренные законодательством Российской Федерации, нормативными правовыми актами Брянской области, муниципальными правовыми актами регламентирующим предоставление соответствующих мер стимулирования деятельности в сфере промышленности.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Субсидиарную ответственность по обязательствам промышленного предприятия, возникающим в соответствии с третьим абзацем пункта 4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первом абзаце пункта 4 настоящей статьи специального инвестиционного контракта.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Расторжение специального инвестиционного контракта в связи с неисполнением и (или) ненадлежащим исполнением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обязательств, предусмотренных статьей 5 специального инвестиционного контракта, влечет: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не исполнившей обязательств по специальному инвестиционному контракту;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возмещение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инвестору и (или) промышленному предприятию убытков, а также уплата неустойки в форме штрафа сверх суммы убытков в размере __________________________________________________________________</w:t>
      </w: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размер штрафа по каждой мере стимулирования деятельности в сфере промышленности, установленной в настоящем специальном инвестиционном контракте).</w:t>
      </w:r>
    </w:p>
    <w:p w:rsidR="00DF3229" w:rsidRDefault="00DF3229" w:rsidP="00DF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специального инвестиционного контракта по основаниям, предусмотренным настоящим пунктом специального инвестиционного контракта, не влечет за собой:</w:t>
      </w:r>
    </w:p>
    <w:p w:rsidR="00DF3229" w:rsidRDefault="00DF3229" w:rsidP="00DF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которое произошло в связи с применением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мер стимулирования деятельности в сфере промышленности;</w:t>
      </w:r>
    </w:p>
    <w:p w:rsidR="00DF3229" w:rsidRDefault="00DF3229" w:rsidP="00DF32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прекращение исполнения муниципальных гарантий, предоставленных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8. Дополнительные условия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lastRenderedPageBreak/>
        <w:t>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  <w:proofErr w:type="gramEnd"/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___________________________________________________________.</w:t>
      </w:r>
    </w:p>
    <w:p w:rsidR="00DF3229" w:rsidRDefault="00DF3229" w:rsidP="00D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(излагаются дополнительные условия, не противоречащие законодательству Российской   Федерации, нормативным правовым актам Брянской области,  муниципальным правовым  актам, согласованные сторонами  специального инвестиционного контракта)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9. Заключительные положения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Все споры и разногласия между сторонами по специальному инвестиционному контракту решаются путем переговоров. В случае не достижения согласия спор подлежит разрешению в Арбитражном суде Брянской области. Применимым материальным и процессуальным правом является право Российской Федерации.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специальному инвестиционному контракту стороны назначают следующих уполномоченных представителей: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 (телефон, электронная почта);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инвестора _______________________ (телефон, электронная почта);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промышленного предприятия ____________ (телефон, электронная почта).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Специальный инвестиционный контракт составлен в 3 экземплярах, имеющих одинаковую юридическую силу.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Неотъемлемой частью специального инвестиционного контракта являются следующие приложения: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«Бизнес-план инвестиционного проекта»;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«Объем и номенклатура промышленной продукции»;</w:t>
      </w:r>
    </w:p>
    <w:p w:rsidR="00DF3229" w:rsidRDefault="00DF3229" w:rsidP="00D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«Перечень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операций».</w:t>
      </w:r>
    </w:p>
    <w:p w:rsidR="00DF3229" w:rsidRDefault="00DF3229" w:rsidP="00DF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229" w:rsidRDefault="00DF3229" w:rsidP="00DF322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10. Реквизиты и подписи сторон</w:t>
      </w:r>
    </w:p>
    <w:tbl>
      <w:tblPr>
        <w:tblW w:w="9639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39"/>
      </w:tblGrid>
      <w:tr w:rsidR="00DF3229" w:rsidTr="00DF3229">
        <w:trPr>
          <w:trHeight w:val="23"/>
        </w:trPr>
        <w:tc>
          <w:tcPr>
            <w:tcW w:w="9639" w:type="dxa"/>
            <w:hideMark/>
          </w:tcPr>
          <w:p w:rsidR="00DF3229" w:rsidRDefault="00DF3229" w:rsidP="00DF322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Сещинского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 </w:t>
            </w:r>
          </w:p>
          <w:p w:rsidR="00DF3229" w:rsidRDefault="00DF3229" w:rsidP="00DF322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должность, ф.и.о., МП)</w:t>
            </w:r>
          </w:p>
        </w:tc>
      </w:tr>
      <w:tr w:rsidR="00DF3229" w:rsidTr="00DF3229">
        <w:tc>
          <w:tcPr>
            <w:tcW w:w="9639" w:type="dxa"/>
          </w:tcPr>
          <w:p w:rsidR="00DF3229" w:rsidRDefault="00DF3229" w:rsidP="00DF322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229" w:rsidTr="00DF3229">
        <w:tc>
          <w:tcPr>
            <w:tcW w:w="9639" w:type="dxa"/>
            <w:hideMark/>
          </w:tcPr>
          <w:p w:rsidR="00DF3229" w:rsidRDefault="00DF3229" w:rsidP="00DF322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инвестора ________________________________________________</w:t>
            </w:r>
          </w:p>
          <w:p w:rsidR="00DF3229" w:rsidRDefault="00DF3229" w:rsidP="00DF322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                                   (должность, ф.и.о., МП)</w:t>
            </w:r>
          </w:p>
        </w:tc>
      </w:tr>
      <w:tr w:rsidR="00DF3229" w:rsidTr="00DF3229">
        <w:tc>
          <w:tcPr>
            <w:tcW w:w="9639" w:type="dxa"/>
            <w:hideMark/>
          </w:tcPr>
          <w:p w:rsidR="00DF3229" w:rsidRDefault="00DF3229" w:rsidP="00DF322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промышленного предприятия _________________________________</w:t>
            </w:r>
          </w:p>
          <w:p w:rsidR="00DF3229" w:rsidRDefault="00DF3229" w:rsidP="00DF322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(должность, ф.и.о., МП)</w:t>
            </w:r>
          </w:p>
        </w:tc>
      </w:tr>
    </w:tbl>
    <w:p w:rsidR="00DF3229" w:rsidRDefault="00DF3229" w:rsidP="00DF3229">
      <w:pPr>
        <w:pStyle w:val="ConsPlusNormal"/>
        <w:tabs>
          <w:tab w:val="left" w:pos="62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29" w:rsidRDefault="00DF3229" w:rsidP="00DF3229">
      <w:pPr>
        <w:pStyle w:val="ConsPlusNormal"/>
        <w:tabs>
          <w:tab w:val="left" w:pos="62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3229" w:rsidRDefault="00DF3229" w:rsidP="00DF32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D98" w:rsidRDefault="00CE1D98" w:rsidP="00DF3229">
      <w:pPr>
        <w:jc w:val="both"/>
      </w:pPr>
    </w:p>
    <w:sectPr w:rsidR="00CE1D98" w:rsidSect="006F1C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F0A0A"/>
    <w:multiLevelType w:val="multilevel"/>
    <w:tmpl w:val="50BCC14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229"/>
    <w:rsid w:val="00121986"/>
    <w:rsid w:val="006F1C02"/>
    <w:rsid w:val="007B7596"/>
    <w:rsid w:val="00A05BFC"/>
    <w:rsid w:val="00BC66B0"/>
    <w:rsid w:val="00BD75BE"/>
    <w:rsid w:val="00CE1D98"/>
    <w:rsid w:val="00D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29"/>
  </w:style>
  <w:style w:type="paragraph" w:styleId="1">
    <w:name w:val="heading 1"/>
    <w:basedOn w:val="a"/>
    <w:next w:val="a"/>
    <w:link w:val="10"/>
    <w:qFormat/>
    <w:rsid w:val="00DF322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DF3229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229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DF322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DF32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DF3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DF3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F322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F3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3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2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F68DB8113D10843A2998042172CFB7A41878498603EBBD0F3A67L9g9O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1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5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5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0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4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5852</Words>
  <Characters>33359</Characters>
  <Application>Microsoft Office Word</Application>
  <DocSecurity>0</DocSecurity>
  <Lines>277</Lines>
  <Paragraphs>78</Paragraphs>
  <ScaleCrop>false</ScaleCrop>
  <Company>office 2007 rus ent:</Company>
  <LinksUpToDate>false</LinksUpToDate>
  <CharactersWithSpaces>39133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2018-12-19T06:17:00Z</cp:lastPrinted>
  <dcterms:created xsi:type="dcterms:W3CDTF">2018-12-18T07:55:00Z</dcterms:created>
  <dcterms:modified xsi:type="dcterms:W3CDTF">2018-12-19T06:17:00Z</dcterms:modified>
</cp:coreProperties>
</file>