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1C" w:rsidRDefault="00CA231C" w:rsidP="00CA231C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A231C" w:rsidRDefault="00CA231C" w:rsidP="00CA231C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CA231C" w:rsidRDefault="00CA231C" w:rsidP="00CA231C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 РАЙОН</w:t>
      </w:r>
    </w:p>
    <w:p w:rsidR="00CA231C" w:rsidRDefault="00CA231C" w:rsidP="00CA231C">
      <w:pPr>
        <w:ind w:right="5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СЕЩИНСКАЯ СЕЛЬСКАЯ АДМИНИСТРАЦИЯ</w:t>
      </w:r>
    </w:p>
    <w:p w:rsidR="00CA231C" w:rsidRDefault="00CA231C" w:rsidP="00CA231C">
      <w:pPr>
        <w:pStyle w:val="1"/>
        <w:spacing w:before="0" w:beforeAutospacing="0" w:after="0" w:afterAutospacing="0"/>
        <w:ind w:right="57"/>
        <w:rPr>
          <w:b w:val="0"/>
          <w:sz w:val="28"/>
          <w:szCs w:val="28"/>
        </w:rPr>
      </w:pPr>
    </w:p>
    <w:p w:rsidR="00CA231C" w:rsidRDefault="00CA231C" w:rsidP="00CA231C">
      <w:pPr>
        <w:pStyle w:val="1"/>
        <w:spacing w:before="0" w:beforeAutospacing="0" w:after="0" w:afterAutospacing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</w:t>
      </w:r>
    </w:p>
    <w:p w:rsidR="00CA231C" w:rsidRDefault="00CA231C" w:rsidP="00CA231C">
      <w:pPr>
        <w:pStyle w:val="1"/>
        <w:spacing w:before="0" w:beforeAutospacing="0" w:after="0" w:afterAutospacing="0"/>
        <w:ind w:right="57"/>
        <w:rPr>
          <w:b w:val="0"/>
          <w:sz w:val="28"/>
          <w:szCs w:val="28"/>
          <w:u w:val="single"/>
        </w:rPr>
      </w:pPr>
    </w:p>
    <w:p w:rsidR="00CA231C" w:rsidRDefault="00CA231C" w:rsidP="00072D6B">
      <w:pPr>
        <w:ind w:right="57"/>
      </w:pPr>
      <w:r>
        <w:t>от   «</w:t>
      </w:r>
      <w:r w:rsidR="00416E72">
        <w:t>12</w:t>
      </w:r>
      <w:r>
        <w:t>»</w:t>
      </w:r>
      <w:r w:rsidR="00416E72">
        <w:t xml:space="preserve"> апреля </w:t>
      </w:r>
      <w:r>
        <w:t xml:space="preserve">2016  г.                      </w:t>
      </w:r>
      <w:r w:rsidR="00072D6B">
        <w:t xml:space="preserve">   </w:t>
      </w:r>
      <w:r>
        <w:t xml:space="preserve">  п. Сеща                                     </w:t>
      </w:r>
      <w:r w:rsidR="00072D6B">
        <w:t xml:space="preserve">        </w:t>
      </w:r>
      <w:r>
        <w:t xml:space="preserve">  №  </w:t>
      </w:r>
      <w:r w:rsidR="00416E72">
        <w:t xml:space="preserve"> 54</w:t>
      </w:r>
    </w:p>
    <w:p w:rsidR="00CA231C" w:rsidRDefault="00CA231C" w:rsidP="00CA231C">
      <w:pPr>
        <w:jc w:val="center"/>
        <w:rPr>
          <w:kern w:val="36"/>
        </w:rPr>
      </w:pPr>
    </w:p>
    <w:p w:rsidR="00CA231C" w:rsidRDefault="00CA231C" w:rsidP="00CA231C">
      <w:pPr>
        <w:ind w:left="-142"/>
        <w:jc w:val="center"/>
        <w:rPr>
          <w:b/>
        </w:rPr>
      </w:pPr>
      <w:r>
        <w:rPr>
          <w:b/>
        </w:rPr>
        <w:t>О внесении изменений и дополнений в административный регламент Сещинской сельской администрации по предоставлению муниципальной услуги «Рассмотрения обращений граждан в Сещинскую сельскую администрацию»,</w:t>
      </w:r>
    </w:p>
    <w:p w:rsidR="00CA231C" w:rsidRDefault="00CA231C" w:rsidP="00CA231C">
      <w:pPr>
        <w:ind w:left="-142"/>
        <w:jc w:val="center"/>
        <w:rPr>
          <w:b/>
        </w:rPr>
      </w:pPr>
      <w:proofErr w:type="gramStart"/>
      <w:r>
        <w:rPr>
          <w:b/>
        </w:rPr>
        <w:t>утвержденный</w:t>
      </w:r>
      <w:proofErr w:type="gramEnd"/>
      <w:r>
        <w:rPr>
          <w:b/>
        </w:rPr>
        <w:t xml:space="preserve"> постановлением Сещинской сельской администрации</w:t>
      </w:r>
    </w:p>
    <w:p w:rsidR="00CA231C" w:rsidRDefault="00CA231C" w:rsidP="00CA231C">
      <w:pPr>
        <w:ind w:left="-142"/>
        <w:jc w:val="center"/>
        <w:rPr>
          <w:b/>
        </w:rPr>
      </w:pPr>
      <w:r>
        <w:rPr>
          <w:b/>
        </w:rPr>
        <w:t>от 04 июня 2013 г. № 65</w:t>
      </w:r>
    </w:p>
    <w:p w:rsidR="00CA231C" w:rsidRDefault="00CA231C" w:rsidP="00CA231C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</w:p>
    <w:p w:rsidR="00CA231C" w:rsidRDefault="00CA231C" w:rsidP="00CA231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</w:t>
      </w:r>
      <w:hyperlink r:id="rId4" w:history="1">
        <w:r>
          <w:rPr>
            <w:rStyle w:val="a3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 мая 2006 года № 59-ФЗ «О порядке рассмотрения обращений граждан Российской Федерации», в целях приведения нормативных правовых актов Сещинской сельской администрации в соответствие с действующим законодательством Российской Федерации</w:t>
      </w:r>
    </w:p>
    <w:p w:rsidR="00CA231C" w:rsidRDefault="00CA231C" w:rsidP="00CA231C">
      <w:pPr>
        <w:pStyle w:val="ConsPlusNormal"/>
        <w:jc w:val="both"/>
        <w:rPr>
          <w:sz w:val="24"/>
          <w:szCs w:val="24"/>
        </w:rPr>
      </w:pPr>
    </w:p>
    <w:p w:rsidR="00CA231C" w:rsidRDefault="00CA231C" w:rsidP="00CA231C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ПОСТАНОВЛЯЮ:</w:t>
      </w:r>
    </w:p>
    <w:p w:rsidR="00CA231C" w:rsidRDefault="00CA231C" w:rsidP="00CA231C">
      <w:pPr>
        <w:pStyle w:val="ConsPlusNormal"/>
        <w:jc w:val="both"/>
        <w:rPr>
          <w:b/>
          <w:sz w:val="24"/>
          <w:szCs w:val="24"/>
        </w:rPr>
      </w:pPr>
    </w:p>
    <w:p w:rsidR="00CA231C" w:rsidRDefault="00CA231C" w:rsidP="00CA231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административный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регламент</w:t>
        </w:r>
      </w:hyperlink>
      <w:r>
        <w:rPr>
          <w:sz w:val="24"/>
          <w:szCs w:val="24"/>
        </w:rPr>
        <w:t xml:space="preserve"> рассмотрения обращений граждан в Сещинскую сельскую администрацию, утвержденный постановлением Сещинской сельской администрации от 04 июня 2013 г. № 65  (далее - административный регламент), следующие изменения и дополнения:</w:t>
      </w:r>
    </w:p>
    <w:p w:rsidR="00CA231C" w:rsidRDefault="00CA231C" w:rsidP="00CA231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91A5F">
        <w:rPr>
          <w:sz w:val="24"/>
          <w:szCs w:val="24"/>
        </w:rPr>
        <w:t>Пункт 2.2.1. административного регламента дополнить абзацами следующего содержания:</w:t>
      </w:r>
    </w:p>
    <w:p w:rsidR="00691A5F" w:rsidRPr="00691A5F" w:rsidRDefault="00691A5F" w:rsidP="00691A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91A5F">
        <w:rPr>
          <w:rFonts w:eastAsiaTheme="minorHAnsi"/>
          <w:lang w:eastAsia="en-US"/>
        </w:rPr>
        <w:t xml:space="preserve">Письменное обращение, содержащее информацию о фактах возможных нарушений </w:t>
      </w:r>
      <w:hyperlink r:id="rId6" w:history="1">
        <w:r w:rsidRPr="00691A5F">
          <w:rPr>
            <w:rFonts w:eastAsiaTheme="minorHAnsi"/>
            <w:color w:val="0000FF"/>
            <w:lang w:eastAsia="en-US"/>
          </w:rPr>
          <w:t>законодательства</w:t>
        </w:r>
      </w:hyperlink>
      <w:r w:rsidRPr="00691A5F">
        <w:rPr>
          <w:rFonts w:eastAsiaTheme="minorHAnsi"/>
          <w:lang w:eastAsia="en-US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</w:t>
      </w:r>
      <w:r>
        <w:rPr>
          <w:rFonts w:eastAsiaTheme="minorHAnsi"/>
          <w:lang w:eastAsia="en-US"/>
        </w:rPr>
        <w:t>Брянской области</w:t>
      </w:r>
      <w:r w:rsidRPr="00691A5F">
        <w:rPr>
          <w:rFonts w:eastAsiaTheme="minorHAnsi"/>
          <w:lang w:eastAsia="en-US"/>
        </w:rPr>
        <w:t xml:space="preserve"> (руководителю высшего исполнительного органа государственной власти </w:t>
      </w:r>
      <w:r>
        <w:rPr>
          <w:rFonts w:eastAsiaTheme="minorHAnsi"/>
          <w:lang w:eastAsia="en-US"/>
        </w:rPr>
        <w:t>Брянской области</w:t>
      </w:r>
      <w:r w:rsidRPr="00691A5F">
        <w:rPr>
          <w:rFonts w:eastAsiaTheme="minorHAnsi"/>
          <w:lang w:eastAsia="en-US"/>
        </w:rPr>
        <w:t>) с уведомлением гражданина</w:t>
      </w:r>
      <w:proofErr w:type="gramEnd"/>
      <w:r w:rsidRPr="00691A5F">
        <w:rPr>
          <w:rFonts w:eastAsiaTheme="minorHAnsi"/>
          <w:lang w:eastAsia="en-US"/>
        </w:rPr>
        <w:t xml:space="preserve">, направившего обращение, о переадресации его обращения, за исключением случая, указанного в </w:t>
      </w:r>
      <w:r>
        <w:rPr>
          <w:rFonts w:eastAsiaTheme="minorHAnsi"/>
          <w:lang w:eastAsia="en-US"/>
        </w:rPr>
        <w:t>абзаце пятом пункта 2.2.1 административного регламента.</w:t>
      </w:r>
    </w:p>
    <w:p w:rsidR="00691A5F" w:rsidRPr="00691A5F" w:rsidRDefault="00691A5F" w:rsidP="00691A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В случае</w:t>
      </w:r>
      <w:r w:rsidRPr="00691A5F">
        <w:rPr>
          <w:rFonts w:eastAsiaTheme="minorHAnsi"/>
          <w:lang w:eastAsia="en-US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A231C" w:rsidRDefault="00691A5F" w:rsidP="00691A5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Сещинская сельская администрация</w:t>
      </w:r>
      <w:r w:rsidRPr="00691A5F">
        <w:rPr>
          <w:rFonts w:eastAsiaTheme="minorHAnsi"/>
          <w:lang w:eastAsia="en-US"/>
        </w:rPr>
        <w:t xml:space="preserve"> или должностное лицо </w:t>
      </w:r>
      <w:r>
        <w:rPr>
          <w:rFonts w:eastAsiaTheme="minorHAnsi"/>
          <w:lang w:eastAsia="en-US"/>
        </w:rPr>
        <w:t xml:space="preserve">Сещинской сельской администрации </w:t>
      </w:r>
      <w:r w:rsidRPr="00691A5F">
        <w:rPr>
          <w:rFonts w:eastAsiaTheme="minorHAnsi"/>
          <w:lang w:eastAsia="en-US"/>
        </w:rPr>
        <w:t>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A231C" w:rsidRDefault="00CA231C" w:rsidP="00CA231C">
      <w:pPr>
        <w:pStyle w:val="ConsPlusNormal"/>
        <w:ind w:firstLine="540"/>
        <w:jc w:val="both"/>
        <w:rPr>
          <w:sz w:val="24"/>
          <w:szCs w:val="24"/>
        </w:rPr>
      </w:pPr>
    </w:p>
    <w:p w:rsidR="00CA231C" w:rsidRDefault="00D36126" w:rsidP="00CA231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231C">
        <w:rPr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«Сещинское сельское поселение».</w:t>
      </w:r>
    </w:p>
    <w:p w:rsidR="00D36126" w:rsidRDefault="00D36126" w:rsidP="00D3612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D36126" w:rsidRDefault="00D36126" w:rsidP="00CA231C">
      <w:pPr>
        <w:pStyle w:val="ConsPlusNormal"/>
        <w:ind w:firstLine="540"/>
        <w:jc w:val="both"/>
        <w:rPr>
          <w:sz w:val="24"/>
          <w:szCs w:val="24"/>
        </w:rPr>
      </w:pPr>
    </w:p>
    <w:p w:rsidR="00CA231C" w:rsidRDefault="00D36126" w:rsidP="00CA231C">
      <w:r>
        <w:t>Г</w:t>
      </w:r>
      <w:r w:rsidR="00CA231C">
        <w:t>лав</w:t>
      </w:r>
      <w:r>
        <w:t>а</w:t>
      </w:r>
      <w:r w:rsidR="00CA231C">
        <w:t xml:space="preserve"> Сещинской </w:t>
      </w:r>
    </w:p>
    <w:p w:rsidR="00CA231C" w:rsidRDefault="00CA231C" w:rsidP="00CA231C">
      <w:r>
        <w:t xml:space="preserve">сельской администрации                                                                                     </w:t>
      </w:r>
      <w:r w:rsidR="00D36126">
        <w:t>Н.В. Лисняков</w:t>
      </w:r>
      <w:r>
        <w:t xml:space="preserve">     </w:t>
      </w:r>
    </w:p>
    <w:p w:rsidR="00CA231C" w:rsidRDefault="00CA231C" w:rsidP="00CA231C">
      <w:pPr>
        <w:jc w:val="center"/>
      </w:pPr>
      <w:r>
        <w:t xml:space="preserve">                                                                                                 </w:t>
      </w:r>
    </w:p>
    <w:p w:rsidR="00CA231C" w:rsidRDefault="00CA231C" w:rsidP="00CA231C">
      <w:pPr>
        <w:jc w:val="center"/>
      </w:pPr>
    </w:p>
    <w:p w:rsidR="00CA231C" w:rsidRDefault="00CA231C" w:rsidP="00CA231C">
      <w:pPr>
        <w:jc w:val="center"/>
      </w:pPr>
    </w:p>
    <w:p w:rsidR="00CA231C" w:rsidRDefault="00CA231C" w:rsidP="00CA231C">
      <w:pPr>
        <w:jc w:val="center"/>
      </w:pPr>
    </w:p>
    <w:p w:rsidR="00CA231C" w:rsidRDefault="00CA231C" w:rsidP="00CA231C"/>
    <w:p w:rsidR="0027753F" w:rsidRDefault="0027753F"/>
    <w:sectPr w:rsidR="0027753F" w:rsidSect="00691A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31C"/>
    <w:rsid w:val="00072D6B"/>
    <w:rsid w:val="0027753F"/>
    <w:rsid w:val="00416E72"/>
    <w:rsid w:val="005030AF"/>
    <w:rsid w:val="00691A5F"/>
    <w:rsid w:val="00722D99"/>
    <w:rsid w:val="00737805"/>
    <w:rsid w:val="00B9751B"/>
    <w:rsid w:val="00CA231C"/>
    <w:rsid w:val="00D36126"/>
    <w:rsid w:val="00EC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23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A2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A2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D4681E200F790BE33E67499D40F5EC56D6D949956967808F4DCBDE1BAEE8684B43CF3AEB14468Z5v6G" TargetMode="External"/><Relationship Id="rId5" Type="http://schemas.openxmlformats.org/officeDocument/2006/relationships/hyperlink" Target="consultantplus://offline/ref=01971800B166D33CE4E90CF6CF447E5E2C7E58825EB20668694EC6417869BEA8F2C5CC13FB29F5A1813342a5F3I" TargetMode="External"/><Relationship Id="rId4" Type="http://schemas.openxmlformats.org/officeDocument/2006/relationships/hyperlink" Target="consultantplus://offline/ref=01971800B166D33CE4E90CF5DD2822532C7D048F5CBD0C3D31119D1C2F60B4FFB58A9551BF25F6A4a8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2016-04-12T05:43:00Z</cp:lastPrinted>
  <dcterms:created xsi:type="dcterms:W3CDTF">2016-01-20T11:37:00Z</dcterms:created>
  <dcterms:modified xsi:type="dcterms:W3CDTF">2016-04-12T05:44:00Z</dcterms:modified>
</cp:coreProperties>
</file>