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F1" w:rsidRDefault="004263F1" w:rsidP="004263F1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4263F1" w:rsidRDefault="004263F1" w:rsidP="004263F1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4263F1" w:rsidRDefault="004263F1" w:rsidP="004263F1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4263F1" w:rsidRDefault="004263F1" w:rsidP="004263F1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4263F1" w:rsidRDefault="004263F1" w:rsidP="004263F1">
      <w:pPr>
        <w:pStyle w:val="1"/>
        <w:rPr>
          <w:b/>
          <w:sz w:val="28"/>
          <w:szCs w:val="28"/>
        </w:rPr>
      </w:pPr>
    </w:p>
    <w:p w:rsidR="004263F1" w:rsidRDefault="004263F1" w:rsidP="004263F1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4263F1" w:rsidRDefault="001C252A" w:rsidP="004263F1">
      <w:pPr>
        <w:ind w:right="-5"/>
        <w:rPr>
          <w:sz w:val="24"/>
          <w:szCs w:val="24"/>
        </w:rPr>
      </w:pPr>
      <w:r>
        <w:rPr>
          <w:sz w:val="24"/>
          <w:szCs w:val="24"/>
        </w:rPr>
        <w:t>от   13</w:t>
      </w:r>
      <w:r w:rsidR="004263F1">
        <w:rPr>
          <w:sz w:val="24"/>
          <w:szCs w:val="24"/>
        </w:rPr>
        <w:t xml:space="preserve">.11.2015  г.                                                                                                 №  </w:t>
      </w:r>
      <w:r>
        <w:rPr>
          <w:sz w:val="24"/>
          <w:szCs w:val="24"/>
        </w:rPr>
        <w:t>123</w:t>
      </w:r>
      <w:r w:rsidR="004263F1">
        <w:rPr>
          <w:sz w:val="24"/>
          <w:szCs w:val="24"/>
        </w:rPr>
        <w:t xml:space="preserve"> </w:t>
      </w:r>
    </w:p>
    <w:p w:rsidR="004263F1" w:rsidRDefault="004263F1" w:rsidP="004263F1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п. Сеща</w:t>
      </w:r>
    </w:p>
    <w:p w:rsidR="004263F1" w:rsidRDefault="004263F1" w:rsidP="004263F1">
      <w:pPr>
        <w:ind w:right="-5"/>
      </w:pPr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</w:t>
      </w:r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Постановление Сещинской </w:t>
      </w:r>
      <w:proofErr w:type="gramStart"/>
      <w:r>
        <w:rPr>
          <w:b/>
          <w:sz w:val="24"/>
          <w:szCs w:val="24"/>
        </w:rPr>
        <w:t>сельской</w:t>
      </w:r>
      <w:proofErr w:type="gramEnd"/>
      <w:r>
        <w:rPr>
          <w:b/>
          <w:sz w:val="24"/>
          <w:szCs w:val="24"/>
        </w:rPr>
        <w:t xml:space="preserve"> </w:t>
      </w:r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от 04 июня 2013 года № 63 </w:t>
      </w:r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Административного регламента </w:t>
      </w:r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принятию на учет граждан в качестве </w:t>
      </w:r>
    </w:p>
    <w:p w:rsidR="004263F1" w:rsidRDefault="004263F1" w:rsidP="004263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нуждающихся в жилых помещениях, </w:t>
      </w:r>
      <w:proofErr w:type="gramEnd"/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признание граждан </w:t>
      </w:r>
      <w:proofErr w:type="gramStart"/>
      <w:r>
        <w:rPr>
          <w:b/>
          <w:sz w:val="24"/>
          <w:szCs w:val="24"/>
        </w:rPr>
        <w:t>малоимущими</w:t>
      </w:r>
      <w:proofErr w:type="gramEnd"/>
      <w:r>
        <w:rPr>
          <w:b/>
          <w:sz w:val="24"/>
          <w:szCs w:val="24"/>
        </w:rPr>
        <w:t xml:space="preserve"> в целях </w:t>
      </w:r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постановки на учет в качестве </w:t>
      </w:r>
      <w:proofErr w:type="gramStart"/>
      <w:r>
        <w:rPr>
          <w:b/>
          <w:sz w:val="24"/>
          <w:szCs w:val="24"/>
        </w:rPr>
        <w:t>нуждающихся</w:t>
      </w:r>
      <w:proofErr w:type="gramEnd"/>
      <w:r>
        <w:rPr>
          <w:b/>
          <w:sz w:val="24"/>
          <w:szCs w:val="24"/>
        </w:rPr>
        <w:t xml:space="preserve">  </w:t>
      </w:r>
    </w:p>
    <w:p w:rsidR="004263F1" w:rsidRDefault="004263F1" w:rsidP="00426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жилых помещениях» </w:t>
      </w:r>
    </w:p>
    <w:p w:rsidR="004263F1" w:rsidRDefault="004263F1" w:rsidP="004263F1">
      <w:pPr>
        <w:rPr>
          <w:sz w:val="24"/>
          <w:szCs w:val="24"/>
        </w:rPr>
      </w:pPr>
    </w:p>
    <w:p w:rsidR="004263F1" w:rsidRDefault="004263F1" w:rsidP="0048342F">
      <w:pPr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В соответствии с </w:t>
      </w:r>
      <w:r w:rsidR="008B16EC">
        <w:rPr>
          <w:rFonts w:eastAsiaTheme="minorHAnsi"/>
          <w:color w:val="auto"/>
          <w:sz w:val="24"/>
          <w:szCs w:val="24"/>
          <w:lang w:eastAsia="en-US"/>
        </w:rPr>
        <w:t xml:space="preserve">Законом Брянской области от 6 октября 2015 г. № 86-З «О внесении изменений в </w:t>
      </w:r>
      <w:r w:rsidR="0048342F">
        <w:rPr>
          <w:rFonts w:eastAsiaTheme="minorHAnsi"/>
          <w:color w:val="auto"/>
          <w:sz w:val="24"/>
          <w:szCs w:val="24"/>
          <w:lang w:eastAsia="en-US"/>
        </w:rPr>
        <w:t>отдельные законодательные акты Б</w:t>
      </w:r>
      <w:r w:rsidR="008B16EC">
        <w:rPr>
          <w:rFonts w:eastAsiaTheme="minorHAnsi"/>
          <w:color w:val="auto"/>
          <w:sz w:val="24"/>
          <w:szCs w:val="24"/>
          <w:lang w:eastAsia="en-US"/>
        </w:rPr>
        <w:t xml:space="preserve">рянской области», </w:t>
      </w:r>
      <w:r w:rsidR="0048342F">
        <w:rPr>
          <w:rFonts w:eastAsiaTheme="minorHAnsi"/>
          <w:color w:val="auto"/>
          <w:sz w:val="24"/>
          <w:szCs w:val="24"/>
          <w:lang w:eastAsia="en-US"/>
        </w:rPr>
        <w:t>на основании Закона Брянской области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8342F">
        <w:rPr>
          <w:rFonts w:eastAsiaTheme="minorHAnsi"/>
          <w:color w:val="auto"/>
          <w:sz w:val="24"/>
          <w:szCs w:val="24"/>
          <w:lang w:eastAsia="en-US"/>
        </w:rPr>
        <w:t xml:space="preserve">от 9 июня 2006 г. № 37-З </w:t>
      </w:r>
      <w:r w:rsidR="00585B84">
        <w:rPr>
          <w:rFonts w:eastAsiaTheme="minorHAnsi"/>
          <w:color w:val="auto"/>
          <w:sz w:val="24"/>
          <w:szCs w:val="24"/>
          <w:lang w:eastAsia="en-US"/>
        </w:rPr>
        <w:t xml:space="preserve">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 территории Брянской области»,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в целях приведения муниципального правового акта  в соответствие с требованиями </w:t>
      </w:r>
      <w:r w:rsidR="00FC5E61">
        <w:rPr>
          <w:rFonts w:eastAsiaTheme="minorHAnsi"/>
          <w:color w:val="auto"/>
          <w:sz w:val="24"/>
          <w:szCs w:val="24"/>
          <w:lang w:eastAsia="en-US"/>
        </w:rPr>
        <w:t xml:space="preserve">норм действующего </w:t>
      </w:r>
      <w:r>
        <w:rPr>
          <w:rFonts w:eastAsiaTheme="minorHAnsi"/>
          <w:color w:val="auto"/>
          <w:sz w:val="24"/>
          <w:szCs w:val="24"/>
          <w:lang w:eastAsia="en-US"/>
        </w:rPr>
        <w:t>законодательства</w:t>
      </w:r>
      <w:r w:rsidR="00FC5E61">
        <w:rPr>
          <w:rFonts w:eastAsiaTheme="minorHAnsi"/>
          <w:color w:val="auto"/>
          <w:sz w:val="24"/>
          <w:szCs w:val="24"/>
          <w:lang w:eastAsia="en-US"/>
        </w:rPr>
        <w:t xml:space="preserve"> Российской Федерации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, </w:t>
      </w:r>
    </w:p>
    <w:p w:rsidR="006B5983" w:rsidRDefault="004263F1" w:rsidP="006B5983">
      <w:pPr>
        <w:pStyle w:val="a4"/>
        <w:ind w:firstLine="0"/>
        <w:jc w:val="both"/>
      </w:pPr>
      <w:r>
        <w:t xml:space="preserve">     </w:t>
      </w:r>
    </w:p>
    <w:p w:rsidR="004263F1" w:rsidRDefault="004263F1" w:rsidP="006B5983">
      <w:pPr>
        <w:pStyle w:val="a4"/>
        <w:ind w:firstLine="0"/>
        <w:jc w:val="both"/>
        <w:rPr>
          <w:b/>
        </w:rPr>
      </w:pPr>
      <w:r>
        <w:rPr>
          <w:b/>
        </w:rPr>
        <w:t>ПОСТАНОВЛЯЮ:</w:t>
      </w:r>
    </w:p>
    <w:p w:rsidR="004263F1" w:rsidRDefault="004263F1" w:rsidP="0048342F">
      <w:pPr>
        <w:jc w:val="both"/>
        <w:rPr>
          <w:b/>
          <w:sz w:val="24"/>
          <w:szCs w:val="24"/>
        </w:rPr>
      </w:pPr>
    </w:p>
    <w:p w:rsidR="004263F1" w:rsidRDefault="004263F1" w:rsidP="00483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Внести </w:t>
      </w:r>
      <w:proofErr w:type="gramStart"/>
      <w:r>
        <w:rPr>
          <w:sz w:val="24"/>
          <w:szCs w:val="24"/>
        </w:rPr>
        <w:t>в Административный  регламент предоставления муниципальной услуги по принятию на учет граждан в качестве нуждающихся в жилых помещениях</w:t>
      </w:r>
      <w:proofErr w:type="gramEnd"/>
      <w:r>
        <w:rPr>
          <w:sz w:val="24"/>
          <w:szCs w:val="24"/>
        </w:rPr>
        <w:t xml:space="preserve">, признание граждан малоимущими в целях постановки на учет в качестве нуждающихся  в жилых помещениях, утвержденный   Постановлением  Сещинской сельской администрации от </w:t>
      </w:r>
    </w:p>
    <w:p w:rsidR="004263F1" w:rsidRDefault="004263F1" w:rsidP="0048342F">
      <w:pPr>
        <w:jc w:val="both"/>
        <w:rPr>
          <w:sz w:val="24"/>
          <w:szCs w:val="24"/>
        </w:rPr>
      </w:pPr>
      <w:r>
        <w:rPr>
          <w:sz w:val="24"/>
          <w:szCs w:val="24"/>
        </w:rPr>
        <w:t>04 июня 2013 года № 63</w:t>
      </w:r>
      <w:r w:rsidR="0048342F">
        <w:rPr>
          <w:sz w:val="24"/>
          <w:szCs w:val="24"/>
        </w:rPr>
        <w:t xml:space="preserve"> (</w:t>
      </w:r>
      <w:r w:rsidR="00FC5E61">
        <w:rPr>
          <w:sz w:val="24"/>
          <w:szCs w:val="24"/>
        </w:rPr>
        <w:t xml:space="preserve">в редакции постановлений Сещинской сельской администрации  от 11.04.2014 г. № 39, от 29.12.2014 г. № 165) </w:t>
      </w:r>
      <w:r>
        <w:rPr>
          <w:sz w:val="24"/>
          <w:szCs w:val="24"/>
        </w:rPr>
        <w:t>(далее - Административный регламент)  следующие изменения и дополнения:</w:t>
      </w:r>
    </w:p>
    <w:p w:rsidR="003230C2" w:rsidRPr="00DB209F" w:rsidRDefault="003230C2" w:rsidP="004834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части 1.6. Раздела </w:t>
      </w:r>
      <w:r>
        <w:rPr>
          <w:sz w:val="24"/>
          <w:szCs w:val="24"/>
          <w:lang w:val="en-US"/>
        </w:rPr>
        <w:t>I</w:t>
      </w:r>
      <w:r w:rsidRPr="00323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слова </w:t>
      </w:r>
      <w:r w:rsidR="00DB209F">
        <w:rPr>
          <w:sz w:val="24"/>
          <w:szCs w:val="24"/>
        </w:rPr>
        <w:t>«в пункте 1.4» заменить словами «в части 1.4.», слова «для постановки» заменить словами «для принятия».</w:t>
      </w:r>
    </w:p>
    <w:p w:rsidR="0090783B" w:rsidRDefault="0090783B" w:rsidP="0090783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B209F">
        <w:rPr>
          <w:sz w:val="24"/>
          <w:szCs w:val="24"/>
        </w:rPr>
        <w:t>2</w:t>
      </w:r>
      <w:r>
        <w:rPr>
          <w:sz w:val="24"/>
          <w:szCs w:val="24"/>
        </w:rPr>
        <w:t>.  часть 2.2. Административного регламента изложить в следующей редакции:</w:t>
      </w:r>
    </w:p>
    <w:p w:rsidR="0090783B" w:rsidRPr="006A4823" w:rsidRDefault="0090783B" w:rsidP="0090783B">
      <w:pPr>
        <w:rPr>
          <w:b/>
          <w:sz w:val="24"/>
          <w:szCs w:val="24"/>
        </w:rPr>
      </w:pPr>
      <w:r w:rsidRPr="006A4823">
        <w:rPr>
          <w:b/>
          <w:sz w:val="24"/>
          <w:szCs w:val="24"/>
        </w:rPr>
        <w:t>2.2. Решение о принятии на учет либо об отказе в принятии на учет.</w:t>
      </w:r>
    </w:p>
    <w:p w:rsidR="0090783B" w:rsidRDefault="0090783B" w:rsidP="0090783B">
      <w:pPr>
        <w:pStyle w:val="ConsPlusNormal"/>
        <w:jc w:val="both"/>
      </w:pPr>
      <w:r>
        <w:t xml:space="preserve">    1.  </w:t>
      </w:r>
      <w:proofErr w:type="gramStart"/>
      <w:r>
        <w:t>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документов, не позднее чем через тридцать дней со дня представления документов, обязанность по представлению которых возложена на заявителя, в Сещинскую сельскую администрацию.</w:t>
      </w:r>
      <w:proofErr w:type="gramEnd"/>
      <w:r>
        <w:t xml:space="preserve"> </w:t>
      </w:r>
      <w:proofErr w:type="gramStart"/>
      <w: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>
        <w:t xml:space="preserve">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90783B" w:rsidRDefault="0090783B" w:rsidP="0090783B">
      <w:pPr>
        <w:pStyle w:val="ConsPlusNormal"/>
        <w:ind w:firstLine="540"/>
        <w:jc w:val="both"/>
      </w:pPr>
      <w:r>
        <w:t>2. Решение о принятии на учет либо об отказе в принятии на учет оформляется в форме Постановления Сещинской сельской администрации.</w:t>
      </w:r>
    </w:p>
    <w:p w:rsidR="0090783B" w:rsidRDefault="0090783B" w:rsidP="0090783B">
      <w:pPr>
        <w:pStyle w:val="ConsPlusNormal"/>
        <w:ind w:firstLine="540"/>
        <w:jc w:val="both"/>
      </w:pPr>
      <w:r>
        <w:t xml:space="preserve">3. Специалист Сещинской сельской администрации  не позднее чем через три рабочих дня со дня принятия решения уведомляет гражданина о принятии его на учет либо об отказе в принятии на учет (с указанием оснований отказа). В случае </w:t>
      </w:r>
      <w:r>
        <w:lastRenderedPageBreak/>
        <w:t>предоставления гражданином соответствующего заявления через многофункциональный центр решение о принятии на учет либо отказе в принятии на учет направляется в указанный многофункциональный центр не позднее чем через три рабочих дня со дня принятия такого решения, если иной способ получения не указан заявителем.</w:t>
      </w:r>
    </w:p>
    <w:p w:rsidR="0090783B" w:rsidRDefault="0090783B" w:rsidP="0090783B">
      <w:pPr>
        <w:pStyle w:val="ConsPlusNormal"/>
        <w:ind w:firstLine="540"/>
        <w:jc w:val="both"/>
      </w:pPr>
      <w:r>
        <w:t>4. Решение об отказе в принятии на учет может быть обжаловано в соответствии с законодательством.</w:t>
      </w:r>
    </w:p>
    <w:p w:rsidR="004263F1" w:rsidRDefault="004263F1" w:rsidP="0048342F">
      <w:pPr>
        <w:jc w:val="both"/>
        <w:rPr>
          <w:sz w:val="24"/>
          <w:szCs w:val="24"/>
        </w:rPr>
      </w:pPr>
    </w:p>
    <w:p w:rsidR="0048342F" w:rsidRDefault="004263F1" w:rsidP="0048342F">
      <w:pPr>
        <w:pStyle w:val="ConsPlusNormal"/>
        <w:jc w:val="both"/>
      </w:pPr>
      <w:r>
        <w:t>1.</w:t>
      </w:r>
      <w:r w:rsidR="00DB209F">
        <w:t>3</w:t>
      </w:r>
      <w:r w:rsidR="00FC5E61">
        <w:t>.</w:t>
      </w:r>
      <w:r>
        <w:t xml:space="preserve"> </w:t>
      </w:r>
      <w:r w:rsidR="0090783B">
        <w:t>Ч</w:t>
      </w:r>
      <w:r>
        <w:t>аст</w:t>
      </w:r>
      <w:r w:rsidR="0048342F">
        <w:t>ь</w:t>
      </w:r>
      <w:r>
        <w:t xml:space="preserve">  2.3. Административного регламента</w:t>
      </w:r>
      <w:r w:rsidR="00FC5E61">
        <w:t xml:space="preserve"> </w:t>
      </w:r>
      <w:r w:rsidR="0048342F">
        <w:t>изложить в следующей редакции:</w:t>
      </w:r>
    </w:p>
    <w:p w:rsidR="0048342F" w:rsidRDefault="006E64FE" w:rsidP="0048342F">
      <w:pPr>
        <w:pStyle w:val="ConsPlusNormal"/>
        <w:ind w:firstLine="540"/>
        <w:jc w:val="both"/>
      </w:pPr>
      <w:r>
        <w:t xml:space="preserve">1. </w:t>
      </w:r>
      <w:r w:rsidR="0048342F">
        <w:t xml:space="preserve">Для принятия на учет гражданин подает </w:t>
      </w:r>
      <w:hyperlink r:id="rId5" w:history="1">
        <w:r w:rsidR="0048342F">
          <w:rPr>
            <w:color w:val="0000FF"/>
          </w:rPr>
          <w:t>заявление</w:t>
        </w:r>
      </w:hyperlink>
      <w:r w:rsidR="0048342F">
        <w:t xml:space="preserve"> в Сещинскую сельскую администрацию по месту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соглашением о взаимодействии, заключенным ими в установленном Правительством Российской Федерации порядке, по форме согласно приложению 1 к Административному регламенту. Заявление подписывается всеми проживающими совместно с ним дееспособными членами семьи. Принятие на учет недееспособных граждан осуществляется на основании заявлений о принятии на учет, поданных их законными представителями. Заявление регистрируется в </w:t>
      </w:r>
      <w:hyperlink r:id="rId6" w:history="1">
        <w:r w:rsidR="0048342F">
          <w:rPr>
            <w:color w:val="0000FF"/>
          </w:rPr>
          <w:t>книге</w:t>
        </w:r>
      </w:hyperlink>
      <w:r w:rsidR="0048342F">
        <w:t xml:space="preserve"> регистрации заявлений граждан о принятии на учет нуждающихся в жилых помещениях муниципального жилищного фонда, предоставляемых по договору социального найма, которое составляется по форме согласно приложению 2 к Закону Брянской области</w:t>
      </w:r>
      <w:r w:rsidR="00585B84">
        <w:t xml:space="preserve"> от 9 июня 2006 г. № 37-З (далее по тексту – Закон)</w:t>
      </w:r>
      <w:r w:rsidR="0048342F">
        <w:t>.</w:t>
      </w:r>
    </w:p>
    <w:p w:rsidR="0048342F" w:rsidRDefault="006E64FE" w:rsidP="0048342F">
      <w:pPr>
        <w:pStyle w:val="ConsPlusNormal"/>
        <w:ind w:firstLine="540"/>
        <w:jc w:val="both"/>
      </w:pPr>
      <w:bookmarkStart w:id="0" w:name="Par2"/>
      <w:bookmarkEnd w:id="0"/>
      <w:r>
        <w:t xml:space="preserve">2. </w:t>
      </w:r>
      <w:r w:rsidR="0048342F">
        <w:t>Одновременно с заявлением гражданин обязан представить документы, подтверждающие его право состоять на учете в качестве нуждающегося в жилом помещении:</w:t>
      </w:r>
    </w:p>
    <w:p w:rsidR="0048342F" w:rsidRDefault="0048342F" w:rsidP="0048342F">
      <w:pPr>
        <w:pStyle w:val="ConsPlusNormal"/>
        <w:ind w:firstLine="540"/>
        <w:jc w:val="both"/>
      </w:pPr>
      <w:r>
        <w:t>а)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семьи;</w:t>
      </w:r>
    </w:p>
    <w:p w:rsidR="0048342F" w:rsidRDefault="0048342F" w:rsidP="0048342F">
      <w:pPr>
        <w:pStyle w:val="ConsPlusNormal"/>
        <w:ind w:firstLine="540"/>
        <w:jc w:val="both"/>
      </w:pPr>
      <w:r>
        <w:t xml:space="preserve">б) документы, необходимые для признания гражданина </w:t>
      </w:r>
      <w:proofErr w:type="gramStart"/>
      <w:r>
        <w:t>малоимущим</w:t>
      </w:r>
      <w:proofErr w:type="gramEnd"/>
      <w:r>
        <w:t xml:space="preserve"> в целях предоставления по договору социального найма жилого помещения муниципального жилищного фонда;</w:t>
      </w:r>
    </w:p>
    <w:p w:rsidR="0048342F" w:rsidRDefault="0048342F" w:rsidP="0048342F">
      <w:pPr>
        <w:pStyle w:val="ConsPlusNormal"/>
        <w:ind w:firstLine="540"/>
        <w:jc w:val="both"/>
      </w:pPr>
      <w:r>
        <w:t>в) выписка из домовой книги или копия поквартирной карточки из организации, управляющей жилищным фондом;</w:t>
      </w:r>
    </w:p>
    <w:p w:rsidR="0048342F" w:rsidRDefault="0048342F" w:rsidP="0048342F">
      <w:pPr>
        <w:pStyle w:val="ConsPlusNormal"/>
        <w:ind w:firstLine="540"/>
        <w:jc w:val="both"/>
      </w:pPr>
      <w:r>
        <w:t>г)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помещения).</w:t>
      </w:r>
    </w:p>
    <w:p w:rsidR="0048342F" w:rsidRDefault="006E64FE" w:rsidP="0048342F">
      <w:pPr>
        <w:pStyle w:val="ConsPlusNormal"/>
        <w:ind w:firstLine="540"/>
        <w:jc w:val="both"/>
      </w:pPr>
      <w:r>
        <w:t xml:space="preserve">3. </w:t>
      </w:r>
      <w:r w:rsidR="0048342F">
        <w:t xml:space="preserve">Все документы представляются в копиях с одновременным предъявлением оригинала. Копии документов после проверки их соответствия оригиналу заверяются лицом, принимающим документы. Гражданину, подавшему заявление о принятии на учет, выдается </w:t>
      </w:r>
      <w:hyperlink r:id="rId7" w:history="1">
        <w:r w:rsidR="0048342F">
          <w:rPr>
            <w:color w:val="0000FF"/>
          </w:rPr>
          <w:t>расписка</w:t>
        </w:r>
      </w:hyperlink>
      <w:r w:rsidR="0048342F">
        <w:t xml:space="preserve"> в их получении по форме согласно приложению 3 к Закону.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48342F" w:rsidRDefault="006E64FE" w:rsidP="0048342F">
      <w:pPr>
        <w:pStyle w:val="ConsPlusNormal"/>
        <w:ind w:firstLine="540"/>
        <w:jc w:val="both"/>
      </w:pPr>
      <w:r>
        <w:t xml:space="preserve">4. </w:t>
      </w:r>
      <w:proofErr w:type="gramStart"/>
      <w:r w:rsidR="0048342F">
        <w:t xml:space="preserve">Требования </w:t>
      </w:r>
      <w:hyperlink w:anchor="Par2" w:history="1">
        <w:r>
          <w:rPr>
            <w:color w:val="0000FF"/>
          </w:rPr>
          <w:t>подпункта</w:t>
        </w:r>
        <w:r w:rsidR="0048342F">
          <w:rPr>
            <w:color w:val="0000FF"/>
          </w:rPr>
          <w:t xml:space="preserve"> "б"</w:t>
        </w:r>
      </w:hyperlink>
      <w:r>
        <w:t xml:space="preserve"> пункта 2 </w:t>
      </w:r>
      <w:r w:rsidR="0048342F">
        <w:t xml:space="preserve"> </w:t>
      </w:r>
      <w:r w:rsidR="00585B84">
        <w:t>части 2</w:t>
      </w:r>
      <w:r w:rsidR="000B7E6F">
        <w:t>.</w:t>
      </w:r>
      <w:r w:rsidR="00585B84">
        <w:t>3 Административного регламента</w:t>
      </w:r>
      <w:r w:rsidR="0048342F">
        <w:t xml:space="preserve"> не распространяются на лиц, нуждающихся в жилых помещениях, предоставляемых по договорам социального найма, и относящихся к определенной федеральными законами или законом Брянской области категории граждан, которые в соответствии с данными законами имеют право на предоставление жилых помещений без подтверждения статуса малоимущего гражданина, также на лиц, предусмотренных </w:t>
      </w:r>
      <w:hyperlink r:id="rId8" w:history="1">
        <w:r w:rsidR="0048342F">
          <w:rPr>
            <w:color w:val="0000FF"/>
          </w:rPr>
          <w:t>статьями 14</w:t>
        </w:r>
      </w:hyperlink>
      <w:r w:rsidR="0048342F">
        <w:t xml:space="preserve">, </w:t>
      </w:r>
      <w:hyperlink r:id="rId9" w:history="1">
        <w:r w:rsidR="0048342F">
          <w:rPr>
            <w:color w:val="0000FF"/>
          </w:rPr>
          <w:t>15</w:t>
        </w:r>
      </w:hyperlink>
      <w:r w:rsidR="0048342F">
        <w:t xml:space="preserve">, </w:t>
      </w:r>
      <w:hyperlink r:id="rId10" w:history="1">
        <w:r w:rsidR="0048342F">
          <w:rPr>
            <w:color w:val="0000FF"/>
          </w:rPr>
          <w:t>16</w:t>
        </w:r>
      </w:hyperlink>
      <w:r w:rsidR="0048342F">
        <w:t xml:space="preserve">, </w:t>
      </w:r>
      <w:hyperlink r:id="rId11" w:history="1">
        <w:r w:rsidR="0048342F">
          <w:rPr>
            <w:color w:val="0000FF"/>
          </w:rPr>
          <w:t>17</w:t>
        </w:r>
        <w:proofErr w:type="gramEnd"/>
      </w:hyperlink>
      <w:r w:rsidR="0048342F">
        <w:t xml:space="preserve">, </w:t>
      </w:r>
      <w:hyperlink r:id="rId12" w:history="1">
        <w:r w:rsidR="0048342F">
          <w:rPr>
            <w:color w:val="0000FF"/>
          </w:rPr>
          <w:t>18</w:t>
        </w:r>
      </w:hyperlink>
      <w:r w:rsidR="0048342F">
        <w:t xml:space="preserve">, </w:t>
      </w:r>
      <w:hyperlink r:id="rId13" w:history="1">
        <w:r w:rsidR="0048342F">
          <w:rPr>
            <w:color w:val="0000FF"/>
          </w:rPr>
          <w:t>19</w:t>
        </w:r>
      </w:hyperlink>
      <w:r w:rsidR="0048342F">
        <w:t xml:space="preserve"> и </w:t>
      </w:r>
      <w:hyperlink r:id="rId14" w:history="1">
        <w:r w:rsidR="0048342F">
          <w:rPr>
            <w:color w:val="0000FF"/>
          </w:rPr>
          <w:t>21</w:t>
        </w:r>
      </w:hyperlink>
      <w:r w:rsidR="0048342F">
        <w:t xml:space="preserve"> Федерального закона "О ветеранах".</w:t>
      </w:r>
    </w:p>
    <w:p w:rsidR="0048342F" w:rsidRDefault="006E64FE" w:rsidP="0048342F">
      <w:pPr>
        <w:pStyle w:val="ConsPlusNormal"/>
        <w:ind w:firstLine="540"/>
        <w:jc w:val="both"/>
      </w:pPr>
      <w:r>
        <w:t xml:space="preserve">5. </w:t>
      </w:r>
      <w:proofErr w:type="gramStart"/>
      <w:r>
        <w:t>Сещинская сельская администрация</w:t>
      </w:r>
      <w:r w:rsidR="0048342F">
        <w:t>, самостоятельно запрашивает следующие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порядке, предусмотренном соглашением о межведомственном взаимодействии, если такие документы не были представлены гражданином по собственной инициативе:</w:t>
      </w:r>
      <w:proofErr w:type="gramEnd"/>
    </w:p>
    <w:p w:rsidR="0048342F" w:rsidRDefault="0048342F" w:rsidP="0048342F">
      <w:pPr>
        <w:pStyle w:val="ConsPlusNormal"/>
        <w:ind w:firstLine="540"/>
        <w:jc w:val="both"/>
      </w:pPr>
      <w:r>
        <w:t>а) выписка из технического паспорта учреждения, осуществляющего техническую инвентаризацию, с поэтажным планом (при наличии);</w:t>
      </w:r>
    </w:p>
    <w:p w:rsidR="0048342F" w:rsidRDefault="0048342F" w:rsidP="0048342F">
      <w:pPr>
        <w:pStyle w:val="ConsPlusNormal"/>
        <w:ind w:firstLine="540"/>
        <w:jc w:val="both"/>
      </w:pPr>
      <w:proofErr w:type="gramStart"/>
      <w:r>
        <w:lastRenderedPageBreak/>
        <w:t>б) выписка из Единого государственного реестра прав на недвижимое имущество и сделок с ним о правах каждого дееспособного лица, входящего в состав семьи заявителя, на имеющиеся у него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сведений, выданные территориальным органом Федеральной службы государственной регистрации, кадастра и картографии, представляемые</w:t>
      </w:r>
      <w:proofErr w:type="gramEnd"/>
      <w:r>
        <w:t xml:space="preserve"> каждым дееспособным членом семьи заявителя;</w:t>
      </w:r>
    </w:p>
    <w:p w:rsidR="0048342F" w:rsidRDefault="0048342F" w:rsidP="0048342F">
      <w:pPr>
        <w:pStyle w:val="ConsPlusNormal"/>
        <w:ind w:firstLine="540"/>
        <w:jc w:val="both"/>
      </w:pPr>
      <w:r>
        <w:t>в) документы, подтверждающие несоответствие жилого помещения требованиям, установленным для жилых помещений;</w:t>
      </w:r>
    </w:p>
    <w:p w:rsidR="0048342F" w:rsidRDefault="0048342F" w:rsidP="0048342F">
      <w:pPr>
        <w:pStyle w:val="ConsPlusNormal"/>
        <w:ind w:firstLine="540"/>
        <w:jc w:val="both"/>
      </w:pPr>
      <w:r>
        <w:t>г) иные документы, представление которых предусмотрено законодательством Российской Федерации и Брянской области.</w:t>
      </w:r>
    </w:p>
    <w:p w:rsidR="0048342F" w:rsidRDefault="0048342F" w:rsidP="0048342F">
      <w:pPr>
        <w:pStyle w:val="ConsPlusNormal"/>
        <w:ind w:firstLine="540"/>
        <w:jc w:val="both"/>
      </w:pPr>
      <w:r>
        <w:t xml:space="preserve">Документы, указанные в </w:t>
      </w:r>
      <w:r w:rsidR="006E64FE">
        <w:t>пункте</w:t>
      </w:r>
      <w:r>
        <w:t xml:space="preserve"> пят</w:t>
      </w:r>
      <w:r w:rsidR="006E64FE">
        <w:t>ом</w:t>
      </w:r>
      <w:r>
        <w:t xml:space="preserve"> </w:t>
      </w:r>
      <w:r w:rsidR="006E64FE">
        <w:t>части 2</w:t>
      </w:r>
      <w:r w:rsidR="000B7E6F">
        <w:t>.</w:t>
      </w:r>
      <w:r w:rsidR="006E64FE">
        <w:t>3 Административного регламента</w:t>
      </w:r>
      <w:r>
        <w:t>, заявитель вправе представить по собственной инициативе.</w:t>
      </w:r>
    </w:p>
    <w:p w:rsidR="0048342F" w:rsidRDefault="0048342F" w:rsidP="004263F1">
      <w:pPr>
        <w:rPr>
          <w:sz w:val="24"/>
          <w:szCs w:val="24"/>
        </w:rPr>
      </w:pPr>
    </w:p>
    <w:p w:rsidR="002B65DA" w:rsidRDefault="00C47076" w:rsidP="00DB209F">
      <w:pPr>
        <w:pStyle w:val="ConsPlusNormal"/>
        <w:jc w:val="both"/>
      </w:pPr>
      <w:r>
        <w:t>1.</w:t>
      </w:r>
      <w:r w:rsidR="00DB209F">
        <w:t>4</w:t>
      </w:r>
      <w:r>
        <w:t xml:space="preserve">. </w:t>
      </w:r>
      <w:r w:rsidR="00DB209F">
        <w:t xml:space="preserve"> </w:t>
      </w:r>
      <w:r w:rsidR="002B65DA">
        <w:t>Часть 2.3</w:t>
      </w:r>
      <w:r w:rsidR="0090783B">
        <w:t>.1</w:t>
      </w:r>
      <w:r w:rsidR="002B65DA">
        <w:t>. Административного регламента изложить в следующей редакции:</w:t>
      </w:r>
    </w:p>
    <w:p w:rsidR="002B65DA" w:rsidRDefault="002B65DA" w:rsidP="002B65DA">
      <w:pPr>
        <w:pStyle w:val="ConsPlusNormal"/>
        <w:jc w:val="both"/>
        <w:rPr>
          <w:b/>
        </w:rPr>
      </w:pPr>
      <w:r w:rsidRPr="002B65DA">
        <w:rPr>
          <w:b/>
        </w:rPr>
        <w:t>2.3.</w:t>
      </w:r>
      <w:r w:rsidR="0090783B">
        <w:rPr>
          <w:b/>
        </w:rPr>
        <w:t>1.</w:t>
      </w:r>
      <w:r w:rsidRPr="002B65DA">
        <w:rPr>
          <w:b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2B65DA" w:rsidRDefault="0090783B" w:rsidP="006A4823">
      <w:pPr>
        <w:pStyle w:val="ConsPlusNormal"/>
        <w:ind w:firstLine="540"/>
        <w:jc w:val="both"/>
      </w:pPr>
      <w:r>
        <w:t xml:space="preserve">1. </w:t>
      </w:r>
      <w:r w:rsidR="002B65DA">
        <w:t xml:space="preserve">Заявителю может быть отказано в приёме документов, необходимых для предоставления муниципальной услуги  по следующим основаниям:  </w:t>
      </w:r>
    </w:p>
    <w:p w:rsidR="002B65DA" w:rsidRDefault="002B65DA" w:rsidP="002B65DA">
      <w:pPr>
        <w:pStyle w:val="ConsPlusNormal"/>
        <w:jc w:val="both"/>
      </w:pPr>
      <w:r>
        <w:t xml:space="preserve">1) отсутствие у заявителя права на получение муниципальной  услуги; </w:t>
      </w:r>
      <w:r>
        <w:br/>
        <w:t xml:space="preserve">2) представление заявителем документов, с наличием исправлений, серьезных повреждений, не позволяющих однозначно истолковать их содержание, </w:t>
      </w:r>
    </w:p>
    <w:p w:rsidR="002B65DA" w:rsidRPr="002B65DA" w:rsidRDefault="002B65DA" w:rsidP="002B65DA">
      <w:pPr>
        <w:pStyle w:val="ConsPlusNormal"/>
        <w:jc w:val="both"/>
        <w:rPr>
          <w:b/>
        </w:rPr>
      </w:pPr>
      <w:r>
        <w:t>3)   отсутствие обратного адреса.</w:t>
      </w:r>
    </w:p>
    <w:p w:rsidR="006A4823" w:rsidRDefault="006A4823" w:rsidP="004263F1">
      <w:pPr>
        <w:rPr>
          <w:sz w:val="24"/>
          <w:szCs w:val="24"/>
        </w:rPr>
      </w:pPr>
    </w:p>
    <w:p w:rsidR="006E64FE" w:rsidRDefault="00DB209F" w:rsidP="004263F1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="00C47076">
        <w:rPr>
          <w:sz w:val="24"/>
          <w:szCs w:val="24"/>
        </w:rPr>
        <w:t xml:space="preserve">. </w:t>
      </w:r>
      <w:r w:rsidR="0090783B">
        <w:rPr>
          <w:sz w:val="24"/>
          <w:szCs w:val="24"/>
        </w:rPr>
        <w:t xml:space="preserve">Раздел </w:t>
      </w:r>
      <w:r w:rsidR="0090783B">
        <w:rPr>
          <w:sz w:val="24"/>
          <w:szCs w:val="24"/>
          <w:lang w:val="en-US"/>
        </w:rPr>
        <w:t>II</w:t>
      </w:r>
      <w:r w:rsidR="0090783B" w:rsidRPr="0090783B">
        <w:rPr>
          <w:sz w:val="24"/>
          <w:szCs w:val="24"/>
        </w:rPr>
        <w:t xml:space="preserve"> </w:t>
      </w:r>
      <w:r w:rsidR="0090783B">
        <w:rPr>
          <w:sz w:val="24"/>
          <w:szCs w:val="24"/>
        </w:rPr>
        <w:t xml:space="preserve">Административного регламента  Стандарт предоставления  муниципальной услуги дополнить </w:t>
      </w:r>
      <w:r w:rsidR="002E1DF7">
        <w:rPr>
          <w:sz w:val="24"/>
          <w:szCs w:val="24"/>
        </w:rPr>
        <w:t xml:space="preserve"> </w:t>
      </w:r>
      <w:r w:rsidR="0090783B">
        <w:rPr>
          <w:sz w:val="24"/>
          <w:szCs w:val="24"/>
        </w:rPr>
        <w:t>частью 2.3.2.</w:t>
      </w:r>
      <w:r w:rsidR="002E1DF7">
        <w:rPr>
          <w:sz w:val="24"/>
          <w:szCs w:val="24"/>
        </w:rPr>
        <w:t xml:space="preserve"> следующе</w:t>
      </w:r>
      <w:r w:rsidR="0090783B">
        <w:rPr>
          <w:sz w:val="24"/>
          <w:szCs w:val="24"/>
        </w:rPr>
        <w:t>го содержания</w:t>
      </w:r>
      <w:r w:rsidR="002E1DF7">
        <w:rPr>
          <w:sz w:val="24"/>
          <w:szCs w:val="24"/>
        </w:rPr>
        <w:t>:</w:t>
      </w:r>
    </w:p>
    <w:p w:rsidR="002E1DF7" w:rsidRDefault="002E1DF7" w:rsidP="004263F1">
      <w:pPr>
        <w:rPr>
          <w:b/>
          <w:sz w:val="24"/>
          <w:szCs w:val="24"/>
        </w:rPr>
      </w:pPr>
    </w:p>
    <w:p w:rsidR="002B65DA" w:rsidRDefault="004263F1" w:rsidP="004263F1">
      <w:pPr>
        <w:rPr>
          <w:b/>
          <w:sz w:val="24"/>
          <w:szCs w:val="24"/>
        </w:rPr>
      </w:pPr>
      <w:r w:rsidRPr="002E1DF7">
        <w:rPr>
          <w:b/>
          <w:sz w:val="24"/>
          <w:szCs w:val="24"/>
        </w:rPr>
        <w:t>2.3.</w:t>
      </w:r>
      <w:r w:rsidR="0090783B">
        <w:rPr>
          <w:b/>
          <w:sz w:val="24"/>
          <w:szCs w:val="24"/>
        </w:rPr>
        <w:t>2</w:t>
      </w:r>
      <w:r w:rsidRPr="002E1DF7">
        <w:rPr>
          <w:b/>
          <w:sz w:val="24"/>
          <w:szCs w:val="24"/>
        </w:rPr>
        <w:t xml:space="preserve">. </w:t>
      </w:r>
      <w:r w:rsidR="002B65DA">
        <w:rPr>
          <w:b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2E1DF7" w:rsidRPr="002E1DF7" w:rsidRDefault="0090783B" w:rsidP="002E1D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Cs/>
          <w:color w:val="auto"/>
          <w:sz w:val="24"/>
          <w:szCs w:val="24"/>
          <w:lang w:eastAsia="en-US"/>
        </w:rPr>
        <w:t xml:space="preserve">1. </w:t>
      </w:r>
      <w:r w:rsidR="002E1DF7" w:rsidRPr="002E1DF7">
        <w:rPr>
          <w:rFonts w:eastAsiaTheme="minorHAnsi"/>
          <w:bCs/>
          <w:color w:val="auto"/>
          <w:sz w:val="24"/>
          <w:szCs w:val="24"/>
          <w:lang w:eastAsia="en-US"/>
        </w:rPr>
        <w:t>Отказ в принятии граждан на учет в качестве нуждающихся в жилых помещениях муниципального жилищного фонда допускается в случаях, когда:</w:t>
      </w:r>
    </w:p>
    <w:p w:rsidR="002E1DF7" w:rsidRPr="002E1DF7" w:rsidRDefault="002E1DF7" w:rsidP="002E1D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а) не представлены все необходимые для постановки на учет документы, предусмотренные 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>пунктами</w:t>
      </w:r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 перв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>ым</w:t>
      </w:r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 и втор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>ым</w:t>
      </w:r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 </w:t>
      </w:r>
      <w:hyperlink r:id="rId15" w:history="1">
        <w:r>
          <w:rPr>
            <w:rFonts w:eastAsiaTheme="minorHAnsi"/>
            <w:bCs/>
            <w:color w:val="0000FF"/>
            <w:sz w:val="24"/>
            <w:szCs w:val="24"/>
            <w:lang w:eastAsia="en-US"/>
          </w:rPr>
          <w:t>части</w:t>
        </w:r>
      </w:hyperlink>
      <w:r>
        <w:rPr>
          <w:rFonts w:eastAsiaTheme="minorHAnsi"/>
          <w:bCs/>
          <w:color w:val="auto"/>
          <w:sz w:val="24"/>
          <w:szCs w:val="24"/>
          <w:lang w:eastAsia="en-US"/>
        </w:rPr>
        <w:t xml:space="preserve"> 2.3.</w:t>
      </w:r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color w:val="auto"/>
          <w:sz w:val="24"/>
          <w:szCs w:val="24"/>
          <w:lang w:eastAsia="en-US"/>
        </w:rPr>
        <w:t>Административного регламента</w:t>
      </w:r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, обязанность по представлению </w:t>
      </w:r>
      <w:proofErr w:type="gramStart"/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>которых</w:t>
      </w:r>
      <w:proofErr w:type="gramEnd"/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 возложена на заявителя;</w:t>
      </w:r>
    </w:p>
    <w:p w:rsidR="002E1DF7" w:rsidRPr="002E1DF7" w:rsidRDefault="002E1DF7" w:rsidP="002E1D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>б) представлены документы, на основании которых гражданин не может быть признан нуждающимся в жилом помещении;</w:t>
      </w:r>
    </w:p>
    <w:p w:rsidR="002E1DF7" w:rsidRPr="002E1DF7" w:rsidRDefault="002E1DF7" w:rsidP="002E1D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в) не истек срок, предусмотренный </w:t>
      </w:r>
      <w:hyperlink r:id="rId16" w:history="1">
        <w:r w:rsidRPr="002E1DF7">
          <w:rPr>
            <w:rFonts w:eastAsiaTheme="minorHAnsi"/>
            <w:bCs/>
            <w:color w:val="0000FF"/>
            <w:sz w:val="24"/>
            <w:szCs w:val="24"/>
            <w:lang w:eastAsia="en-US"/>
          </w:rPr>
          <w:t>статьей 5</w:t>
        </w:r>
      </w:hyperlink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 Закона;</w:t>
      </w:r>
    </w:p>
    <w:p w:rsidR="002E1DF7" w:rsidRPr="002E1DF7" w:rsidRDefault="002E1DF7" w:rsidP="002E1D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  <w:proofErr w:type="gramStart"/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>г)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2E1DF7" w:rsidRDefault="0090783B" w:rsidP="002E1D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Cs/>
          <w:color w:val="auto"/>
          <w:sz w:val="24"/>
          <w:szCs w:val="24"/>
          <w:lang w:eastAsia="en-US"/>
        </w:rPr>
        <w:t xml:space="preserve">2. </w:t>
      </w:r>
      <w:proofErr w:type="gramStart"/>
      <w:r w:rsidR="002E1DF7">
        <w:rPr>
          <w:rFonts w:eastAsiaTheme="minorHAnsi"/>
          <w:bCs/>
          <w:color w:val="auto"/>
          <w:sz w:val="24"/>
          <w:szCs w:val="24"/>
          <w:lang w:eastAsia="en-US"/>
        </w:rPr>
        <w:t xml:space="preserve">Постановление Сещинской сельской администрации  </w:t>
      </w:r>
      <w:r w:rsidR="002E1DF7" w:rsidRPr="002E1DF7">
        <w:rPr>
          <w:rFonts w:eastAsiaTheme="minorHAnsi"/>
          <w:bCs/>
          <w:color w:val="auto"/>
          <w:sz w:val="24"/>
          <w:szCs w:val="24"/>
          <w:lang w:eastAsia="en-US"/>
        </w:rPr>
        <w:t>об отказе в принятии на учет не позднее чем через три рабочих дня со дня его принятия выдается или направляется гражданину, подавшему заявление о принятии на учет, или органу опеки и попечительства (при рассмотрении заявления в отношении детей-сирот или детей, оставшихся без попечения родителей) и может быть обжаловано ими в соответствии с законодательством.</w:t>
      </w:r>
      <w:proofErr w:type="gramEnd"/>
    </w:p>
    <w:p w:rsidR="00626085" w:rsidRDefault="00626085" w:rsidP="002E1DF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C47076" w:rsidRDefault="00C47076" w:rsidP="00C4707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B209F">
        <w:rPr>
          <w:sz w:val="24"/>
          <w:szCs w:val="24"/>
        </w:rPr>
        <w:t>6</w:t>
      </w:r>
      <w:r>
        <w:rPr>
          <w:sz w:val="24"/>
          <w:szCs w:val="24"/>
        </w:rPr>
        <w:t xml:space="preserve">. Раздел </w:t>
      </w:r>
      <w:r>
        <w:rPr>
          <w:sz w:val="24"/>
          <w:szCs w:val="24"/>
          <w:lang w:val="en-US"/>
        </w:rPr>
        <w:t>II</w:t>
      </w:r>
      <w:r w:rsidRPr="0090783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  Стандарт предоставления  муниципальной услуги дополнить  частью 2.5. следующего содержания:</w:t>
      </w:r>
    </w:p>
    <w:p w:rsidR="00626085" w:rsidRDefault="00626085" w:rsidP="00C47076">
      <w:pPr>
        <w:rPr>
          <w:sz w:val="24"/>
          <w:szCs w:val="24"/>
        </w:rPr>
      </w:pPr>
    </w:p>
    <w:p w:rsidR="00C47076" w:rsidRDefault="00C47076" w:rsidP="00C47076">
      <w:pPr>
        <w:rPr>
          <w:b/>
          <w:sz w:val="24"/>
          <w:szCs w:val="24"/>
        </w:rPr>
      </w:pPr>
      <w:r w:rsidRPr="00C47076">
        <w:rPr>
          <w:b/>
          <w:sz w:val="24"/>
          <w:szCs w:val="24"/>
        </w:rPr>
        <w:lastRenderedPageBreak/>
        <w:t xml:space="preserve">2.5. </w:t>
      </w:r>
      <w:r>
        <w:rPr>
          <w:b/>
          <w:sz w:val="24"/>
          <w:szCs w:val="24"/>
        </w:rPr>
        <w:t xml:space="preserve">  Размер платы, взимаемой с заявителя при  предоставлении муниципальной услуги:</w:t>
      </w:r>
    </w:p>
    <w:p w:rsidR="00C47076" w:rsidRDefault="00C47076" w:rsidP="00C47076">
      <w:pPr>
        <w:rPr>
          <w:sz w:val="24"/>
          <w:szCs w:val="24"/>
        </w:rPr>
      </w:pPr>
      <w:r w:rsidRPr="00C47076">
        <w:rPr>
          <w:sz w:val="24"/>
          <w:szCs w:val="24"/>
        </w:rPr>
        <w:t xml:space="preserve">1. Муниципальная услуга по принятию на учет граждан в качестве нуждающихся в жилых помещениях, </w:t>
      </w:r>
      <w:r w:rsidR="00723CE5">
        <w:rPr>
          <w:sz w:val="24"/>
          <w:szCs w:val="24"/>
        </w:rPr>
        <w:t xml:space="preserve">признание граждан </w:t>
      </w:r>
      <w:proofErr w:type="gramStart"/>
      <w:r w:rsidR="00723CE5">
        <w:rPr>
          <w:sz w:val="24"/>
          <w:szCs w:val="24"/>
        </w:rPr>
        <w:t>малоимущими</w:t>
      </w:r>
      <w:proofErr w:type="gramEnd"/>
      <w:r w:rsidR="00723CE5">
        <w:rPr>
          <w:sz w:val="24"/>
          <w:szCs w:val="24"/>
        </w:rPr>
        <w:t xml:space="preserve">, </w:t>
      </w:r>
      <w:r w:rsidRPr="00C47076">
        <w:rPr>
          <w:sz w:val="24"/>
          <w:szCs w:val="24"/>
        </w:rPr>
        <w:t>в целях постановки на учет в качестве нуждающихся  в жилых помещениях</w:t>
      </w:r>
      <w:r w:rsidR="00723CE5">
        <w:rPr>
          <w:sz w:val="24"/>
          <w:szCs w:val="24"/>
        </w:rPr>
        <w:t>,</w:t>
      </w:r>
      <w:r w:rsidRPr="00C47076">
        <w:rPr>
          <w:sz w:val="24"/>
          <w:szCs w:val="24"/>
        </w:rPr>
        <w:t xml:space="preserve"> предоставляется заявителям на бесплатной основе.</w:t>
      </w:r>
    </w:p>
    <w:p w:rsidR="00723CE5" w:rsidRDefault="00723CE5" w:rsidP="00C47076">
      <w:pPr>
        <w:rPr>
          <w:sz w:val="24"/>
          <w:szCs w:val="24"/>
        </w:rPr>
      </w:pPr>
    </w:p>
    <w:p w:rsidR="00723CE5" w:rsidRDefault="00DB209F" w:rsidP="00723CE5">
      <w:pPr>
        <w:rPr>
          <w:sz w:val="24"/>
          <w:szCs w:val="24"/>
        </w:rPr>
      </w:pPr>
      <w:r>
        <w:rPr>
          <w:sz w:val="24"/>
          <w:szCs w:val="24"/>
        </w:rPr>
        <w:t>1.7</w:t>
      </w:r>
      <w:r w:rsidR="00723CE5">
        <w:rPr>
          <w:sz w:val="24"/>
          <w:szCs w:val="24"/>
        </w:rPr>
        <w:t xml:space="preserve">. Раздел </w:t>
      </w:r>
      <w:r w:rsidR="00723CE5">
        <w:rPr>
          <w:sz w:val="24"/>
          <w:szCs w:val="24"/>
          <w:lang w:val="en-US"/>
        </w:rPr>
        <w:t>II</w:t>
      </w:r>
      <w:r w:rsidR="00723CE5" w:rsidRPr="0090783B">
        <w:rPr>
          <w:sz w:val="24"/>
          <w:szCs w:val="24"/>
        </w:rPr>
        <w:t xml:space="preserve"> </w:t>
      </w:r>
      <w:r w:rsidR="00723CE5">
        <w:rPr>
          <w:sz w:val="24"/>
          <w:szCs w:val="24"/>
        </w:rPr>
        <w:t>Административного регламента  Стандарт предоставления  муниципальной услуги дополнить  частью 2.6. следующего содержания:</w:t>
      </w:r>
    </w:p>
    <w:p w:rsidR="00626085" w:rsidRDefault="00626085" w:rsidP="00723CE5">
      <w:pPr>
        <w:rPr>
          <w:sz w:val="24"/>
          <w:szCs w:val="24"/>
        </w:rPr>
      </w:pPr>
    </w:p>
    <w:p w:rsidR="007760A8" w:rsidRDefault="007760A8" w:rsidP="00723CE5">
      <w:pPr>
        <w:rPr>
          <w:b/>
          <w:sz w:val="24"/>
          <w:szCs w:val="24"/>
        </w:rPr>
      </w:pPr>
      <w:r w:rsidRPr="00B45DDE">
        <w:rPr>
          <w:b/>
          <w:sz w:val="24"/>
          <w:szCs w:val="24"/>
        </w:rPr>
        <w:t xml:space="preserve">2.6. </w:t>
      </w:r>
      <w:r w:rsidR="00B45DDE" w:rsidRPr="00B45DDE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B45DDE">
        <w:rPr>
          <w:b/>
          <w:sz w:val="24"/>
          <w:szCs w:val="24"/>
        </w:rPr>
        <w:t>.</w:t>
      </w:r>
    </w:p>
    <w:p w:rsidR="00B45DDE" w:rsidRDefault="00B45DDE" w:rsidP="00723CE5">
      <w:pPr>
        <w:rPr>
          <w:sz w:val="24"/>
          <w:szCs w:val="24"/>
        </w:rPr>
      </w:pPr>
      <w:r w:rsidRPr="00B45DDE">
        <w:rPr>
          <w:sz w:val="24"/>
          <w:szCs w:val="24"/>
        </w:rPr>
        <w:t>1. Максимальный срок ожидания в очереди при подаче запроса о предоставлении</w:t>
      </w:r>
      <w:r w:rsidR="00DD5981">
        <w:rPr>
          <w:sz w:val="24"/>
          <w:szCs w:val="24"/>
        </w:rPr>
        <w:t xml:space="preserve"> муниципальной </w:t>
      </w:r>
      <w:r w:rsidRPr="00B45DDE">
        <w:rPr>
          <w:sz w:val="24"/>
          <w:szCs w:val="24"/>
        </w:rPr>
        <w:t xml:space="preserve"> услуги </w:t>
      </w:r>
      <w:r w:rsidR="00DD5981">
        <w:rPr>
          <w:sz w:val="24"/>
          <w:szCs w:val="24"/>
        </w:rPr>
        <w:t>и при получении результата предоставления муниципальной услуги  не должен превышать 15 минут.</w:t>
      </w:r>
    </w:p>
    <w:p w:rsidR="00626085" w:rsidRDefault="00626085" w:rsidP="00723CE5">
      <w:pPr>
        <w:rPr>
          <w:sz w:val="24"/>
          <w:szCs w:val="24"/>
        </w:rPr>
      </w:pPr>
    </w:p>
    <w:p w:rsidR="00DD5981" w:rsidRDefault="00DB209F" w:rsidP="00626085">
      <w:pPr>
        <w:rPr>
          <w:sz w:val="24"/>
          <w:szCs w:val="24"/>
        </w:rPr>
      </w:pPr>
      <w:r>
        <w:rPr>
          <w:sz w:val="24"/>
          <w:szCs w:val="24"/>
        </w:rPr>
        <w:t>1.8</w:t>
      </w:r>
      <w:r w:rsidR="00DD5981">
        <w:rPr>
          <w:sz w:val="24"/>
          <w:szCs w:val="24"/>
        </w:rPr>
        <w:t xml:space="preserve">. Раздел </w:t>
      </w:r>
      <w:r w:rsidR="00DD5981">
        <w:rPr>
          <w:sz w:val="24"/>
          <w:szCs w:val="24"/>
          <w:lang w:val="en-US"/>
        </w:rPr>
        <w:t>II</w:t>
      </w:r>
      <w:r w:rsidR="00DD5981" w:rsidRPr="0090783B">
        <w:rPr>
          <w:sz w:val="24"/>
          <w:szCs w:val="24"/>
        </w:rPr>
        <w:t xml:space="preserve"> </w:t>
      </w:r>
      <w:r w:rsidR="00DD5981">
        <w:rPr>
          <w:sz w:val="24"/>
          <w:szCs w:val="24"/>
        </w:rPr>
        <w:t>Административного регламента  Стандарт предоставления  муниципальной услуги дополнить  частью 2.7. следующего содержания:</w:t>
      </w:r>
    </w:p>
    <w:p w:rsidR="00626085" w:rsidRDefault="00626085" w:rsidP="00626085"/>
    <w:p w:rsidR="00DD5981" w:rsidRPr="00DD5981" w:rsidRDefault="00DD5981" w:rsidP="00DD5981">
      <w:pPr>
        <w:pStyle w:val="ConsPlusNormal"/>
        <w:outlineLvl w:val="0"/>
        <w:rPr>
          <w:b/>
        </w:rPr>
      </w:pPr>
      <w:r w:rsidRPr="00DD5981">
        <w:rPr>
          <w:b/>
        </w:rPr>
        <w:t>2.7. Срок  регистрации запроса заявителя о предоставлении муниципальной  услуги</w:t>
      </w:r>
    </w:p>
    <w:p w:rsidR="00DD5981" w:rsidRDefault="00DD5981" w:rsidP="00DD5981">
      <w:pPr>
        <w:pStyle w:val="ConsPlusNormal"/>
        <w:ind w:firstLine="540"/>
        <w:jc w:val="both"/>
      </w:pPr>
    </w:p>
    <w:p w:rsidR="00DD5981" w:rsidRDefault="00DD5981" w:rsidP="00DD5981">
      <w:pPr>
        <w:pStyle w:val="ConsPlusNormal"/>
        <w:jc w:val="both"/>
      </w:pPr>
      <w:r>
        <w:t>1. Максимальный срок регистрации запроса, в том числе поступившего в электронной форме, - в течение рабочего дня, в котором поступил запрос.</w:t>
      </w:r>
    </w:p>
    <w:p w:rsidR="00DD5981" w:rsidRDefault="00DD5981" w:rsidP="00DD5981">
      <w:pPr>
        <w:pStyle w:val="ConsPlusNormal"/>
        <w:jc w:val="both"/>
      </w:pPr>
    </w:p>
    <w:p w:rsidR="00626085" w:rsidRDefault="00DB209F" w:rsidP="00DD5981">
      <w:pPr>
        <w:rPr>
          <w:sz w:val="24"/>
          <w:szCs w:val="24"/>
        </w:rPr>
      </w:pPr>
      <w:r>
        <w:rPr>
          <w:sz w:val="24"/>
          <w:szCs w:val="24"/>
        </w:rPr>
        <w:t>1.9</w:t>
      </w:r>
      <w:r w:rsidR="00DD5981">
        <w:rPr>
          <w:sz w:val="24"/>
          <w:szCs w:val="24"/>
        </w:rPr>
        <w:t xml:space="preserve">. Раздел </w:t>
      </w:r>
      <w:r w:rsidR="00DD5981">
        <w:rPr>
          <w:sz w:val="24"/>
          <w:szCs w:val="24"/>
          <w:lang w:val="en-US"/>
        </w:rPr>
        <w:t>II</w:t>
      </w:r>
      <w:r w:rsidR="00DD5981" w:rsidRPr="0090783B">
        <w:rPr>
          <w:sz w:val="24"/>
          <w:szCs w:val="24"/>
        </w:rPr>
        <w:t xml:space="preserve"> </w:t>
      </w:r>
      <w:r w:rsidR="00DD5981">
        <w:rPr>
          <w:sz w:val="24"/>
          <w:szCs w:val="24"/>
        </w:rPr>
        <w:t>Административного регламента  Стандарт предоставления  муниципальной услуги дополнить  частью 2.8. следующего содержания:</w:t>
      </w:r>
    </w:p>
    <w:p w:rsidR="00626085" w:rsidRDefault="00626085" w:rsidP="00DD5981">
      <w:pPr>
        <w:rPr>
          <w:sz w:val="24"/>
          <w:szCs w:val="24"/>
        </w:rPr>
      </w:pPr>
    </w:p>
    <w:p w:rsidR="00933E5D" w:rsidRDefault="00DD5981" w:rsidP="00723CE5">
      <w:pPr>
        <w:rPr>
          <w:b/>
          <w:sz w:val="24"/>
          <w:szCs w:val="24"/>
        </w:rPr>
      </w:pPr>
      <w:r w:rsidRPr="00DD5981">
        <w:rPr>
          <w:b/>
          <w:sz w:val="24"/>
          <w:szCs w:val="24"/>
        </w:rPr>
        <w:t xml:space="preserve">2.8. Показатели доступности и качества </w:t>
      </w:r>
      <w:r>
        <w:rPr>
          <w:b/>
          <w:sz w:val="24"/>
          <w:szCs w:val="24"/>
        </w:rPr>
        <w:t xml:space="preserve">муниципальной </w:t>
      </w:r>
      <w:r w:rsidRPr="00DD5981">
        <w:rPr>
          <w:b/>
          <w:sz w:val="24"/>
          <w:szCs w:val="24"/>
        </w:rPr>
        <w:t xml:space="preserve"> услуги</w:t>
      </w:r>
    </w:p>
    <w:p w:rsidR="00933E5D" w:rsidRDefault="00933E5D" w:rsidP="00933E5D">
      <w:pPr>
        <w:pStyle w:val="ConsPlusNormal"/>
        <w:ind w:firstLine="540"/>
        <w:jc w:val="both"/>
      </w:pPr>
      <w:r>
        <w:t>1. Показателями доступности и качества муниципальной  услуги являются:</w:t>
      </w:r>
    </w:p>
    <w:p w:rsidR="00933E5D" w:rsidRDefault="00933E5D" w:rsidP="00933E5D">
      <w:pPr>
        <w:pStyle w:val="ConsPlusNormal"/>
        <w:ind w:firstLine="540"/>
        <w:jc w:val="both"/>
      </w:pPr>
      <w:r>
        <w:t>1) возможность получения муниципальной услуги своевременно и в соответствии с настоящим Административным регламентом, в том числе через многофункциональный центр;</w:t>
      </w:r>
    </w:p>
    <w:p w:rsidR="00933E5D" w:rsidRDefault="00933E5D" w:rsidP="00933E5D">
      <w:pPr>
        <w:pStyle w:val="ConsPlusNormal"/>
        <w:ind w:firstLine="540"/>
        <w:jc w:val="both"/>
      </w:pPr>
      <w:r>
        <w:t>2) возможность получения полной, актуальной и достоверной информации о порядке предоставления муниципальной  услуги, в том числе в электронной форме;</w:t>
      </w:r>
    </w:p>
    <w:p w:rsidR="00933E5D" w:rsidRDefault="00933E5D" w:rsidP="00933E5D">
      <w:pPr>
        <w:pStyle w:val="ConsPlusNormal"/>
        <w:ind w:firstLine="540"/>
        <w:jc w:val="both"/>
      </w:pPr>
      <w:r>
        <w:t>3)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933E5D" w:rsidRDefault="00933E5D" w:rsidP="00933E5D">
      <w:pPr>
        <w:pStyle w:val="ConsPlusNormal"/>
        <w:ind w:firstLine="540"/>
        <w:jc w:val="both"/>
      </w:pPr>
      <w:r>
        <w:t>4)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933E5D" w:rsidRDefault="00933E5D" w:rsidP="00933E5D">
      <w:pPr>
        <w:pStyle w:val="ConsPlusNormal"/>
        <w:ind w:firstLine="540"/>
        <w:jc w:val="both"/>
      </w:pPr>
      <w:r>
        <w:t>2. Получение муниципальной услуги в многофункциональных центрах осуществляется в соответствии с настоящим Административным регламентом на основании соглашений о взаимодействии, заключенных с уполномоченным многофункциональным центром.</w:t>
      </w:r>
    </w:p>
    <w:p w:rsidR="00933E5D" w:rsidRDefault="00933E5D" w:rsidP="00DD5981">
      <w:pPr>
        <w:pStyle w:val="ConsPlusNormal"/>
        <w:jc w:val="both"/>
      </w:pPr>
    </w:p>
    <w:p w:rsidR="00933E5D" w:rsidRDefault="00933E5D" w:rsidP="00933E5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B209F">
        <w:rPr>
          <w:sz w:val="24"/>
          <w:szCs w:val="24"/>
        </w:rPr>
        <w:t>10</w:t>
      </w:r>
      <w:r>
        <w:rPr>
          <w:sz w:val="24"/>
          <w:szCs w:val="24"/>
        </w:rPr>
        <w:t xml:space="preserve">. Раздел </w:t>
      </w:r>
      <w:r>
        <w:rPr>
          <w:sz w:val="24"/>
          <w:szCs w:val="24"/>
          <w:lang w:val="en-US"/>
        </w:rPr>
        <w:t>II</w:t>
      </w:r>
      <w:r w:rsidRPr="0090783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  Стандарт предоставления  муниципальной услуги дополнить  частью 2.9. следующего содержания:</w:t>
      </w:r>
    </w:p>
    <w:p w:rsidR="00626085" w:rsidRDefault="00626085" w:rsidP="00933E5D">
      <w:pPr>
        <w:rPr>
          <w:sz w:val="24"/>
          <w:szCs w:val="24"/>
        </w:rPr>
      </w:pPr>
    </w:p>
    <w:p w:rsidR="00933E5D" w:rsidRPr="00933E5D" w:rsidRDefault="00933E5D" w:rsidP="00933E5D">
      <w:pPr>
        <w:rPr>
          <w:b/>
          <w:sz w:val="24"/>
          <w:szCs w:val="24"/>
        </w:rPr>
      </w:pPr>
      <w:r w:rsidRPr="00933E5D">
        <w:rPr>
          <w:b/>
          <w:sz w:val="24"/>
          <w:szCs w:val="24"/>
        </w:rPr>
        <w:t>2.9.</w:t>
      </w:r>
      <w:r w:rsidR="00626085">
        <w:rPr>
          <w:b/>
          <w:sz w:val="24"/>
          <w:szCs w:val="24"/>
        </w:rPr>
        <w:t xml:space="preserve"> </w:t>
      </w:r>
      <w:r w:rsidRPr="00933E5D">
        <w:rPr>
          <w:b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33E5D" w:rsidRDefault="00933E5D" w:rsidP="00933E5D">
      <w:pPr>
        <w:pStyle w:val="ConsPlusNormal"/>
        <w:ind w:firstLine="540"/>
        <w:jc w:val="both"/>
      </w:pPr>
      <w:r>
        <w:t>1. Иные требования, в том числе учитывающие особенности предоставления муниципальной  услуги в многофункциональных центрах и особенности предоставления муниципальной  услуги в электронной форме, не предъявляются.</w:t>
      </w:r>
    </w:p>
    <w:p w:rsidR="00933E5D" w:rsidRDefault="00933E5D" w:rsidP="00933E5D">
      <w:pPr>
        <w:rPr>
          <w:sz w:val="24"/>
          <w:szCs w:val="24"/>
        </w:rPr>
      </w:pPr>
    </w:p>
    <w:p w:rsidR="006B5983" w:rsidRDefault="00DB209F" w:rsidP="001E6FB1">
      <w:pPr>
        <w:jc w:val="both"/>
        <w:rPr>
          <w:sz w:val="24"/>
          <w:szCs w:val="24"/>
        </w:rPr>
      </w:pPr>
      <w:r w:rsidRPr="00DB209F">
        <w:rPr>
          <w:sz w:val="24"/>
          <w:szCs w:val="24"/>
        </w:rPr>
        <w:t xml:space="preserve">1.11. </w:t>
      </w:r>
      <w:r w:rsidR="00377CAC">
        <w:rPr>
          <w:sz w:val="24"/>
          <w:szCs w:val="24"/>
        </w:rPr>
        <w:t>В</w:t>
      </w:r>
      <w:r w:rsidRPr="00DB209F">
        <w:rPr>
          <w:sz w:val="24"/>
          <w:szCs w:val="24"/>
        </w:rPr>
        <w:t xml:space="preserve"> пункте 3.2.1. части 3.1.</w:t>
      </w:r>
      <w:r w:rsidR="00377CAC" w:rsidRPr="00377CAC">
        <w:rPr>
          <w:sz w:val="24"/>
          <w:szCs w:val="24"/>
        </w:rPr>
        <w:t xml:space="preserve"> </w:t>
      </w:r>
      <w:r w:rsidR="00377CAC">
        <w:rPr>
          <w:sz w:val="24"/>
          <w:szCs w:val="24"/>
        </w:rPr>
        <w:t xml:space="preserve">Раздела </w:t>
      </w:r>
      <w:r w:rsidR="00377CAC">
        <w:rPr>
          <w:sz w:val="24"/>
          <w:szCs w:val="24"/>
          <w:lang w:val="en-US"/>
        </w:rPr>
        <w:t>III</w:t>
      </w:r>
      <w:r w:rsidR="00377CAC">
        <w:rPr>
          <w:sz w:val="24"/>
          <w:szCs w:val="24"/>
        </w:rPr>
        <w:t xml:space="preserve"> Административного регламента</w:t>
      </w:r>
      <w:r w:rsidRPr="00DB209F">
        <w:rPr>
          <w:sz w:val="24"/>
          <w:szCs w:val="24"/>
        </w:rPr>
        <w:t xml:space="preserve"> слова «в пункте 1.4.» заменить словами «в части 1.4.»</w:t>
      </w:r>
      <w:r>
        <w:rPr>
          <w:sz w:val="24"/>
          <w:szCs w:val="24"/>
        </w:rPr>
        <w:t xml:space="preserve">, слова «в пункте 1.6.» заменить словами «в части </w:t>
      </w:r>
      <w:r>
        <w:rPr>
          <w:sz w:val="24"/>
          <w:szCs w:val="24"/>
        </w:rPr>
        <w:lastRenderedPageBreak/>
        <w:t>2.3.», после слов «на личном приеме» поставить запятую и дополнить предложение словами «либо иным способом, в соответствии с действующим законодательством»</w:t>
      </w:r>
    </w:p>
    <w:p w:rsidR="00377CAC" w:rsidRDefault="00377CAC" w:rsidP="001E6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В пункте 3.3.2.части 3.1.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Административного регламента слова «в пункте 1.4» заменить словами «в части 1.4».</w:t>
      </w:r>
    </w:p>
    <w:p w:rsidR="00377CAC" w:rsidRPr="00377CAC" w:rsidRDefault="00377CAC" w:rsidP="001E6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В пункте 3.3.3. части 3.1.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Административного регламента слова «о постановке (отказе) на учет» заменить словами «о принятии на учет либо об отказе в принятии на учет».</w:t>
      </w:r>
    </w:p>
    <w:p w:rsidR="006B5983" w:rsidRDefault="006B5983" w:rsidP="001E6FB1">
      <w:pPr>
        <w:jc w:val="both"/>
        <w:rPr>
          <w:sz w:val="24"/>
          <w:szCs w:val="24"/>
        </w:rPr>
      </w:pPr>
      <w:r w:rsidRPr="006B5983">
        <w:rPr>
          <w:sz w:val="24"/>
          <w:szCs w:val="24"/>
        </w:rPr>
        <w:t>1.1</w:t>
      </w:r>
      <w:r w:rsidR="00377CAC">
        <w:rPr>
          <w:sz w:val="24"/>
          <w:szCs w:val="24"/>
        </w:rPr>
        <w:t>4</w:t>
      </w:r>
      <w:r w:rsidRPr="006B5983">
        <w:rPr>
          <w:sz w:val="24"/>
          <w:szCs w:val="24"/>
        </w:rPr>
        <w:t>.</w:t>
      </w:r>
      <w:r>
        <w:rPr>
          <w:sz w:val="24"/>
          <w:szCs w:val="24"/>
        </w:rPr>
        <w:t xml:space="preserve"> Во втором предложении  пункта 3.4.1. части 3.4.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Административного регламента  слово «общественной» - исключить.</w:t>
      </w:r>
    </w:p>
    <w:p w:rsidR="006B5983" w:rsidRPr="006B5983" w:rsidRDefault="006B5983" w:rsidP="001E6FB1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377CAC">
        <w:rPr>
          <w:sz w:val="24"/>
          <w:szCs w:val="24"/>
        </w:rPr>
        <w:t>5</w:t>
      </w:r>
      <w:r>
        <w:rPr>
          <w:sz w:val="24"/>
          <w:szCs w:val="24"/>
        </w:rPr>
        <w:t xml:space="preserve">.  Во втором предложении пункта 3.4.2. части 3.4. раздела </w:t>
      </w:r>
      <w:r>
        <w:rPr>
          <w:sz w:val="24"/>
          <w:szCs w:val="24"/>
          <w:lang w:val="en-US"/>
        </w:rPr>
        <w:t>III</w:t>
      </w:r>
      <w:r w:rsidRPr="006B5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 слово «общественной» - исключить.</w:t>
      </w:r>
    </w:p>
    <w:p w:rsidR="006B5983" w:rsidRPr="006B5983" w:rsidRDefault="006B5983" w:rsidP="001E6FB1">
      <w:pPr>
        <w:jc w:val="both"/>
        <w:rPr>
          <w:sz w:val="24"/>
          <w:szCs w:val="24"/>
        </w:rPr>
      </w:pPr>
    </w:p>
    <w:p w:rsidR="001E6FB1" w:rsidRPr="001E6FB1" w:rsidRDefault="001E6FB1" w:rsidP="001E6FB1">
      <w:pPr>
        <w:jc w:val="both"/>
        <w:rPr>
          <w:sz w:val="24"/>
          <w:szCs w:val="24"/>
        </w:rPr>
      </w:pPr>
      <w:r w:rsidRPr="001E6FB1">
        <w:rPr>
          <w:sz w:val="24"/>
          <w:szCs w:val="24"/>
        </w:rPr>
        <w:t>1.</w:t>
      </w:r>
      <w:r w:rsidR="00BF1DFE">
        <w:rPr>
          <w:sz w:val="24"/>
          <w:szCs w:val="24"/>
        </w:rPr>
        <w:t>1</w:t>
      </w:r>
      <w:r w:rsidR="00377CAC">
        <w:rPr>
          <w:sz w:val="24"/>
          <w:szCs w:val="24"/>
        </w:rPr>
        <w:t>6</w:t>
      </w:r>
      <w:r w:rsidRPr="001E6FB1">
        <w:rPr>
          <w:sz w:val="24"/>
          <w:szCs w:val="24"/>
        </w:rPr>
        <w:t xml:space="preserve">. Раздел </w:t>
      </w:r>
      <w:r w:rsidRPr="001E6FB1">
        <w:rPr>
          <w:sz w:val="24"/>
          <w:szCs w:val="24"/>
          <w:lang w:val="en-US"/>
        </w:rPr>
        <w:t>V</w:t>
      </w:r>
      <w:r w:rsidRPr="001E6FB1">
        <w:rPr>
          <w:sz w:val="24"/>
          <w:szCs w:val="24"/>
        </w:rPr>
        <w:t xml:space="preserve"> Административного регламента  изложить в следующей редакции:</w:t>
      </w:r>
    </w:p>
    <w:p w:rsidR="001E6FB1" w:rsidRDefault="001E6FB1" w:rsidP="001E6F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Раздел </w:t>
      </w:r>
      <w:r>
        <w:rPr>
          <w:b/>
          <w:sz w:val="24"/>
          <w:szCs w:val="24"/>
          <w:lang w:val="en-US"/>
        </w:rPr>
        <w:t>V</w:t>
      </w:r>
      <w:r w:rsidRPr="001E6F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B5983">
        <w:rPr>
          <w:b/>
          <w:sz w:val="24"/>
          <w:szCs w:val="24"/>
        </w:rPr>
        <w:t>Сещинской сельской администрации</w:t>
      </w:r>
      <w:r>
        <w:rPr>
          <w:b/>
          <w:sz w:val="24"/>
          <w:szCs w:val="24"/>
        </w:rPr>
        <w:t>, а также должностных лиц Сещинской сельской администрации</w:t>
      </w:r>
      <w:r w:rsidR="006B5983">
        <w:rPr>
          <w:b/>
          <w:sz w:val="24"/>
          <w:szCs w:val="24"/>
        </w:rPr>
        <w:t xml:space="preserve"> или муниципальных служащих</w:t>
      </w:r>
      <w:r>
        <w:rPr>
          <w:b/>
          <w:sz w:val="24"/>
          <w:szCs w:val="24"/>
        </w:rPr>
        <w:t>.</w:t>
      </w:r>
    </w:p>
    <w:p w:rsidR="00BF1DFE" w:rsidRDefault="001E6FB1" w:rsidP="00BF1DFE">
      <w:pPr>
        <w:pStyle w:val="ConsPlusNormal"/>
        <w:ind w:firstLine="540"/>
        <w:jc w:val="both"/>
        <w:outlineLvl w:val="0"/>
      </w:pPr>
      <w:r w:rsidRPr="001E6FB1">
        <w:t>1</w:t>
      </w:r>
      <w:r>
        <w:t>.</w:t>
      </w:r>
      <w:bookmarkStart w:id="1" w:name="Par0"/>
      <w:bookmarkEnd w:id="1"/>
      <w:r w:rsidR="00BF1DFE" w:rsidRPr="00BF1DFE">
        <w:t xml:space="preserve"> </w:t>
      </w:r>
      <w:r w:rsidR="00BF1DFE">
        <w:t>Предмет досудебного (внесудебного) обжалования заявителем решений и действий (бездействия) Сещинской сельской администрации, должностного лица Сещинской сельской администрации, либо муниципального служащего</w:t>
      </w:r>
      <w:r w:rsidR="003230C2">
        <w:t>.</w:t>
      </w:r>
    </w:p>
    <w:p w:rsidR="00BF1DFE" w:rsidRDefault="00BF1DFE" w:rsidP="00BF1DFE">
      <w:pPr>
        <w:pStyle w:val="ConsPlusNormal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BF1DFE" w:rsidRDefault="00BF1DFE" w:rsidP="00BF1DFE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F1DFE" w:rsidRDefault="00BF1DFE" w:rsidP="00BF1DFE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BF1DFE" w:rsidRDefault="00BF1DFE" w:rsidP="00BF1DFE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BF1DFE" w:rsidRDefault="00BF1DFE" w:rsidP="00BF1DFE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услуги, у заявителя;</w:t>
      </w:r>
    </w:p>
    <w:p w:rsidR="00BF1DFE" w:rsidRDefault="00BF1DFE" w:rsidP="00BF1DFE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BF1DFE" w:rsidRDefault="00BF1DFE" w:rsidP="00BF1DFE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BF1DFE" w:rsidRDefault="00BF1DFE" w:rsidP="00BF1DFE">
      <w:pPr>
        <w:pStyle w:val="ConsPlusNormal"/>
        <w:ind w:firstLine="540"/>
        <w:jc w:val="both"/>
      </w:pPr>
      <w:proofErr w:type="gramStart"/>
      <w:r>
        <w:t xml:space="preserve">7) отказ Сещинской сельской администрации, должностного лица Сещинской сельской администрации, </w:t>
      </w:r>
      <w:r w:rsidR="003230C2">
        <w:t xml:space="preserve">муниципального служащего, </w:t>
      </w:r>
      <w: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1DFE" w:rsidRDefault="00BF1DFE" w:rsidP="00BF1DFE">
      <w:pPr>
        <w:pStyle w:val="ConsPlusNormal"/>
        <w:ind w:firstLine="540"/>
        <w:jc w:val="both"/>
      </w:pPr>
    </w:p>
    <w:p w:rsidR="00BF1DFE" w:rsidRDefault="00BF1DFE" w:rsidP="00BF1DFE">
      <w:pPr>
        <w:pStyle w:val="ConsPlusNormal"/>
        <w:ind w:firstLine="540"/>
        <w:jc w:val="both"/>
        <w:outlineLvl w:val="0"/>
      </w:pPr>
      <w:r>
        <w:t>2. Общие требования к порядку подачи и рассмотрения жалобы</w:t>
      </w:r>
    </w:p>
    <w:p w:rsidR="00BF1DFE" w:rsidRDefault="00BF1DFE" w:rsidP="00BF1DFE">
      <w:pPr>
        <w:pStyle w:val="ConsPlusNormal"/>
        <w:ind w:firstLine="540"/>
        <w:jc w:val="both"/>
      </w:pPr>
    </w:p>
    <w:p w:rsidR="00BF1DFE" w:rsidRDefault="00BF1DFE" w:rsidP="00BF1DFE">
      <w:pPr>
        <w:pStyle w:val="ConsPlusNormal"/>
        <w:ind w:firstLine="540"/>
        <w:jc w:val="both"/>
      </w:pPr>
      <w:bookmarkStart w:id="2" w:name="Par13"/>
      <w:bookmarkEnd w:id="2"/>
      <w:r>
        <w:t>1. Жалоба подается в письменной форме на бумажном носителе, в электронной форме в Сещинскую сельскую администрацию. Жалобы на решения, принятые главой Сещинской сельской администрации, подаются в вышестоящий орган (при его наличии) либо в случае его отсутствия рассматриваются непосредственно главой Сещинской сельской администрации.</w:t>
      </w:r>
    </w:p>
    <w:p w:rsidR="00BF1DFE" w:rsidRDefault="00BF1DFE" w:rsidP="00BF1DFE">
      <w:pPr>
        <w:pStyle w:val="ConsPlusNormal"/>
        <w:ind w:firstLine="540"/>
        <w:jc w:val="both"/>
      </w:pPr>
      <w: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D293F">
        <w:t xml:space="preserve">муниципального образования Сещинское сельское поселение, </w:t>
      </w:r>
      <w: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1DFE" w:rsidRDefault="009D293F" w:rsidP="00BF1DFE">
      <w:pPr>
        <w:pStyle w:val="ConsPlusNormal"/>
        <w:ind w:firstLine="540"/>
        <w:jc w:val="both"/>
      </w:pPr>
      <w:r>
        <w:t>3.</w:t>
      </w:r>
      <w:r w:rsidR="00BF1DFE">
        <w:t xml:space="preserve"> В случае</w:t>
      </w:r>
      <w:proofErr w:type="gramStart"/>
      <w:r w:rsidR="00BF1DFE">
        <w:t>,</w:t>
      </w:r>
      <w:proofErr w:type="gramEnd"/>
      <w:r w:rsidR="00BF1DFE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</w:r>
      <w:r w:rsidR="00BF1DFE">
        <w:lastRenderedPageBreak/>
        <w:t xml:space="preserve">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Par0" w:history="1">
        <w:r>
          <w:rPr>
            <w:color w:val="0000FF"/>
          </w:rPr>
          <w:t>п.</w:t>
        </w:r>
      </w:hyperlink>
      <w:r>
        <w:t xml:space="preserve"> 2 ч. 2</w:t>
      </w:r>
      <w:r w:rsidR="00BF1DFE">
        <w:t xml:space="preserve"> настоящего </w:t>
      </w:r>
      <w:r>
        <w:t>Административного регламента не применяются.</w:t>
      </w:r>
    </w:p>
    <w:p w:rsidR="00BF1DFE" w:rsidRDefault="009D293F" w:rsidP="00BF1DFE">
      <w:pPr>
        <w:pStyle w:val="ConsPlusNormal"/>
        <w:ind w:firstLine="540"/>
        <w:jc w:val="both"/>
      </w:pPr>
      <w:r>
        <w:t>4</w:t>
      </w:r>
      <w:r w:rsidR="00BF1DFE">
        <w:t>. Жалоба должна содержать:</w:t>
      </w:r>
    </w:p>
    <w:p w:rsidR="00BF1DFE" w:rsidRDefault="00BF1DFE" w:rsidP="00BF1DFE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1DFE" w:rsidRDefault="00BF1DFE" w:rsidP="00BF1DFE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DFE" w:rsidRDefault="00BF1DFE" w:rsidP="00BF1DFE">
      <w:pPr>
        <w:pStyle w:val="ConsPlusNormal"/>
        <w:ind w:firstLine="540"/>
        <w:jc w:val="both"/>
      </w:pPr>
      <w:r>
        <w:t xml:space="preserve">3) сведения об обжалуемых решениях и действиях (бездействии) </w:t>
      </w:r>
      <w:r w:rsidR="009D293F">
        <w:t>Сещинской сельской администрации</w:t>
      </w:r>
      <w:r>
        <w:t xml:space="preserve">, должностного лица </w:t>
      </w:r>
      <w:r w:rsidR="009D293F">
        <w:t>Сещинской сельской администрации</w:t>
      </w:r>
      <w:r>
        <w:t>, либо муниципального служащего;</w:t>
      </w:r>
    </w:p>
    <w:p w:rsidR="00BF1DFE" w:rsidRDefault="00BF1DFE" w:rsidP="00BF1DF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</w:t>
      </w:r>
      <w:r w:rsidR="009D293F" w:rsidRPr="009D293F">
        <w:t xml:space="preserve"> </w:t>
      </w:r>
      <w:r w:rsidR="009D293F">
        <w:t>Сещинской сельской администрации, должностного лица Сещинской сельской администрации, либо муниципального служащего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BF1DFE" w:rsidRDefault="009D293F" w:rsidP="00BF1DFE">
      <w:pPr>
        <w:pStyle w:val="ConsPlusNormal"/>
        <w:ind w:firstLine="540"/>
        <w:jc w:val="both"/>
      </w:pPr>
      <w:r>
        <w:t>5</w:t>
      </w:r>
      <w:r w:rsidR="00BF1DFE">
        <w:t xml:space="preserve">. </w:t>
      </w:r>
      <w:proofErr w:type="gramStart"/>
      <w:r w:rsidR="00BF1DFE">
        <w:t xml:space="preserve">Жалоба, поступившая в </w:t>
      </w:r>
      <w:r>
        <w:t>Сещинскую сельскую администрацию</w:t>
      </w:r>
      <w:r w:rsidR="00BF1DFE">
        <w:t xml:space="preserve">, подлежит рассмотрению </w:t>
      </w:r>
      <w:r>
        <w:t>главой Сещинской сельской администрации</w:t>
      </w:r>
      <w:r w:rsidR="00BF1DFE">
        <w:t xml:space="preserve">, в течение </w:t>
      </w:r>
      <w:r w:rsidR="00BF1DFE" w:rsidRPr="001C252A">
        <w:rPr>
          <w:b/>
        </w:rPr>
        <w:t>пятнадцати рабочих дней</w:t>
      </w:r>
      <w:r w:rsidR="00BF1DFE">
        <w:t xml:space="preserve"> со дня ее регистрации, а в случае обжалования отказа </w:t>
      </w:r>
      <w:r>
        <w:t xml:space="preserve">Сещинской сельской администрации, должностного лица Сещинской сельской администрации, </w:t>
      </w:r>
      <w:r w:rsidR="00BF1DFE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F1DFE" w:rsidRPr="001C252A">
        <w:rPr>
          <w:b/>
        </w:rPr>
        <w:t>пяти рабочих дней</w:t>
      </w:r>
      <w:proofErr w:type="gramEnd"/>
      <w:r w:rsidR="00BF1DFE">
        <w:t xml:space="preserve"> со дня ее регистрации. </w:t>
      </w:r>
      <w:r>
        <w:t xml:space="preserve">Сроки рассмотрения жалоб, указанные в </w:t>
      </w:r>
      <w:r w:rsidR="001C252A">
        <w:t>части 5</w:t>
      </w:r>
      <w:r>
        <w:t xml:space="preserve"> применяются в случае, если </w:t>
      </w:r>
      <w:r w:rsidR="00BF1DFE">
        <w:t>Правительство</w:t>
      </w:r>
      <w:r>
        <w:t>м</w:t>
      </w:r>
      <w:r w:rsidR="00BF1DFE">
        <w:t xml:space="preserve"> Российской Федерации </w:t>
      </w:r>
      <w:r>
        <w:t>не установлены иные сроки рассмотрения жалоб</w:t>
      </w:r>
      <w:r w:rsidR="00BF1DFE">
        <w:t>.</w:t>
      </w:r>
    </w:p>
    <w:p w:rsidR="00BF1DFE" w:rsidRDefault="001C252A" w:rsidP="00BF1DFE">
      <w:pPr>
        <w:pStyle w:val="ConsPlusNormal"/>
        <w:ind w:firstLine="540"/>
        <w:jc w:val="both"/>
      </w:pPr>
      <w:bookmarkStart w:id="3" w:name="Par25"/>
      <w:bookmarkEnd w:id="3"/>
      <w:r>
        <w:t>6</w:t>
      </w:r>
      <w:r w:rsidR="00BF1DFE">
        <w:t xml:space="preserve">. По результатам рассмотрения жалобы </w:t>
      </w:r>
      <w:r>
        <w:t>Сещинская сельская администрация</w:t>
      </w:r>
      <w:r w:rsidR="00BF1DFE">
        <w:t xml:space="preserve"> принимает одно из следующих решений:</w:t>
      </w:r>
    </w:p>
    <w:p w:rsidR="00BF1DFE" w:rsidRDefault="00BF1DFE" w:rsidP="00BF1DFE">
      <w:pPr>
        <w:pStyle w:val="ConsPlusNormal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</w:t>
      </w:r>
      <w:r w:rsidR="001C252A">
        <w:t>Сещинской сельской администрацией</w:t>
      </w:r>
      <w: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C252A">
        <w:t>Брянской области</w:t>
      </w:r>
      <w:r>
        <w:t>, муниципальными правовыми актами, а также в иных формах;</w:t>
      </w:r>
      <w:proofErr w:type="gramEnd"/>
    </w:p>
    <w:p w:rsidR="00BF1DFE" w:rsidRDefault="00BF1DFE" w:rsidP="00BF1DF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BF1DFE" w:rsidRDefault="001C252A" w:rsidP="00BF1DFE">
      <w:pPr>
        <w:pStyle w:val="ConsPlusNormal"/>
        <w:ind w:firstLine="540"/>
        <w:jc w:val="both"/>
      </w:pPr>
      <w:r>
        <w:t>7</w:t>
      </w:r>
      <w:r w:rsidR="00BF1DFE">
        <w:t xml:space="preserve">. Не позднее дня, следующего за днем принятия решения, указанного в </w:t>
      </w:r>
      <w:hyperlink w:anchor="Par25" w:history="1">
        <w:r w:rsidR="00BF1DFE">
          <w:rPr>
            <w:color w:val="0000FF"/>
          </w:rPr>
          <w:t xml:space="preserve">части </w:t>
        </w:r>
        <w:r>
          <w:rPr>
            <w:color w:val="0000FF"/>
          </w:rPr>
          <w:t>6</w:t>
        </w:r>
      </w:hyperlink>
      <w:r w:rsidR="00BF1DFE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1DFE" w:rsidRDefault="001C252A" w:rsidP="00BF1DFE">
      <w:pPr>
        <w:pStyle w:val="ConsPlusNormal"/>
        <w:ind w:firstLine="540"/>
        <w:jc w:val="both"/>
      </w:pPr>
      <w:r>
        <w:t>8</w:t>
      </w:r>
      <w:r w:rsidR="00BF1DFE">
        <w:t xml:space="preserve">. В случае установления в ходе или по результатам </w:t>
      </w:r>
      <w:proofErr w:type="gramStart"/>
      <w:r w:rsidR="00BF1DFE">
        <w:t>рассмотрения жалобы признаков состава административного правонарушения</w:t>
      </w:r>
      <w:proofErr w:type="gramEnd"/>
      <w:r w:rsidR="00BF1DFE">
        <w:t xml:space="preserve"> или преступления должностное лицо, наделенное полномочиями по рассмотрению жалоб</w:t>
      </w:r>
      <w:r>
        <w:t xml:space="preserve">, </w:t>
      </w:r>
      <w:r w:rsidR="00BF1DFE">
        <w:t>незамедлительно направляет имеющиеся материалы в органы прокуратуры.</w:t>
      </w:r>
    </w:p>
    <w:p w:rsidR="00C47076" w:rsidRDefault="00C47076" w:rsidP="004263F1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4263F1" w:rsidRDefault="004263F1" w:rsidP="004263F1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2. Настоящее постановление подлежит обнародованию в порядке, установленном Уставом  муниципального образования «Сещинское сельское поселение».  </w:t>
      </w:r>
    </w:p>
    <w:p w:rsidR="004263F1" w:rsidRDefault="004263F1" w:rsidP="004263F1">
      <w:pPr>
        <w:ind w:firstLine="540"/>
        <w:jc w:val="both"/>
        <w:rPr>
          <w:sz w:val="24"/>
          <w:szCs w:val="24"/>
        </w:rPr>
      </w:pPr>
    </w:p>
    <w:p w:rsidR="004263F1" w:rsidRDefault="00324006" w:rsidP="004263F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63F1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4263F1" w:rsidRDefault="004263F1" w:rsidP="004263F1">
      <w:pPr>
        <w:ind w:firstLine="540"/>
        <w:jc w:val="both"/>
        <w:rPr>
          <w:sz w:val="24"/>
          <w:szCs w:val="24"/>
        </w:rPr>
      </w:pPr>
    </w:p>
    <w:p w:rsidR="004263F1" w:rsidRDefault="004263F1" w:rsidP="004263F1">
      <w:pPr>
        <w:ind w:firstLine="540"/>
        <w:jc w:val="both"/>
        <w:rPr>
          <w:sz w:val="24"/>
          <w:szCs w:val="24"/>
        </w:rPr>
      </w:pPr>
    </w:p>
    <w:p w:rsidR="003230C2" w:rsidRDefault="003230C2" w:rsidP="004263F1">
      <w:pPr>
        <w:rPr>
          <w:sz w:val="24"/>
          <w:szCs w:val="24"/>
        </w:rPr>
      </w:pPr>
    </w:p>
    <w:p w:rsidR="004263F1" w:rsidRDefault="004263F1" w:rsidP="004263F1">
      <w:pPr>
        <w:rPr>
          <w:sz w:val="24"/>
          <w:szCs w:val="24"/>
        </w:rPr>
      </w:pPr>
      <w:r>
        <w:rPr>
          <w:sz w:val="24"/>
          <w:szCs w:val="24"/>
        </w:rPr>
        <w:t xml:space="preserve"> Глава Сещинской</w:t>
      </w:r>
    </w:p>
    <w:p w:rsidR="00284350" w:rsidRDefault="004263F1">
      <w:r>
        <w:rPr>
          <w:sz w:val="24"/>
          <w:szCs w:val="24"/>
        </w:rPr>
        <w:t>сельской администрации                                                                        Н.В. Лисняков</w:t>
      </w:r>
    </w:p>
    <w:sectPr w:rsidR="00284350" w:rsidSect="006B59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5BE"/>
    <w:multiLevelType w:val="hybridMultilevel"/>
    <w:tmpl w:val="F6A0D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00B8"/>
    <w:multiLevelType w:val="hybridMultilevel"/>
    <w:tmpl w:val="49EEA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04E74"/>
    <w:multiLevelType w:val="hybridMultilevel"/>
    <w:tmpl w:val="9B78B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F1"/>
    <w:rsid w:val="000B7E6F"/>
    <w:rsid w:val="001C252A"/>
    <w:rsid w:val="001E1A75"/>
    <w:rsid w:val="001E6FB1"/>
    <w:rsid w:val="00203B32"/>
    <w:rsid w:val="00230C8F"/>
    <w:rsid w:val="00284350"/>
    <w:rsid w:val="00285F89"/>
    <w:rsid w:val="002B65DA"/>
    <w:rsid w:val="002E1DF7"/>
    <w:rsid w:val="003230C2"/>
    <w:rsid w:val="00324006"/>
    <w:rsid w:val="00377CAC"/>
    <w:rsid w:val="004263F1"/>
    <w:rsid w:val="00432528"/>
    <w:rsid w:val="0046681B"/>
    <w:rsid w:val="0048342F"/>
    <w:rsid w:val="004D2306"/>
    <w:rsid w:val="00585B84"/>
    <w:rsid w:val="00626085"/>
    <w:rsid w:val="006A4823"/>
    <w:rsid w:val="006B5983"/>
    <w:rsid w:val="006E64FE"/>
    <w:rsid w:val="00723CE5"/>
    <w:rsid w:val="007760A8"/>
    <w:rsid w:val="0087520F"/>
    <w:rsid w:val="008B16EC"/>
    <w:rsid w:val="0090783B"/>
    <w:rsid w:val="00933E5D"/>
    <w:rsid w:val="009D293F"/>
    <w:rsid w:val="00B45DDE"/>
    <w:rsid w:val="00B464AC"/>
    <w:rsid w:val="00BF1DFE"/>
    <w:rsid w:val="00C47076"/>
    <w:rsid w:val="00DB209F"/>
    <w:rsid w:val="00DD5981"/>
    <w:rsid w:val="00F56A05"/>
    <w:rsid w:val="00F77458"/>
    <w:rsid w:val="00FC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63F1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3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63F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263F1"/>
    <w:pPr>
      <w:ind w:firstLine="720"/>
    </w:pPr>
    <w:rPr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2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63F1"/>
    <w:pPr>
      <w:ind w:left="720"/>
      <w:contextualSpacing/>
    </w:pPr>
  </w:style>
  <w:style w:type="paragraph" w:customStyle="1" w:styleId="ConsPlusNormal">
    <w:name w:val="ConsPlusNormal"/>
    <w:rsid w:val="00FC5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EE673DD3B07D4AA8F9235DBD051295EA8848BADB82BBC972685D0CE39E82DFD56CD4u5s0I" TargetMode="External"/><Relationship Id="rId13" Type="http://schemas.openxmlformats.org/officeDocument/2006/relationships/hyperlink" Target="consultantplus://offline/ref=A157EE673DD3B07D4AA8F9235DBD051295EA8848BADB82BBC972685D0CE39E82DFD56CD758u1s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57EE673DD3B07D4AA8F9204FD1591F95E9D74CB6DB8FEB952D33005BEA94D5989A35951C1129DE849BBEuFsBI" TargetMode="External"/><Relationship Id="rId12" Type="http://schemas.openxmlformats.org/officeDocument/2006/relationships/hyperlink" Target="consultantplus://offline/ref=A157EE673DD3B07D4AA8F9235DBD051295EA8848BADB82BBC972685D0CE39E82DFD56CDEu5s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62E9B7953DAD2DED93A7E021A30CA23CB0FE7EFE5642C40B6399DC6464E390B88A6278CF0F84E0D0AC26W84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57EE673DD3B07D4AA8F9204FD1591F95E9D74CB6DB8FEB952D33005BEA94D5989A35951C1129DE849BBEuFs4I" TargetMode="External"/><Relationship Id="rId11" Type="http://schemas.openxmlformats.org/officeDocument/2006/relationships/hyperlink" Target="consultantplus://offline/ref=A157EE673DD3B07D4AA8F9235DBD051295EA8848BADB82BBC972685D0CE39E82DFD56CD1u5s0I" TargetMode="External"/><Relationship Id="rId5" Type="http://schemas.openxmlformats.org/officeDocument/2006/relationships/hyperlink" Target="consultantplus://offline/ref=A157EE673DD3B07D4AA8F9204FD1591F95E9D74CB6DB8FEB952D33005BEA94D5989A35951C1129DE849BB1uFs4I" TargetMode="External"/><Relationship Id="rId15" Type="http://schemas.openxmlformats.org/officeDocument/2006/relationships/hyperlink" Target="consultantplus://offline/ref=9362E9B7953DAD2DED93A7E021A30CA23CB0FE7EFE5642C40B6399DC6464E390B88A6278CF0F84E0D0AC24W842L" TargetMode="External"/><Relationship Id="rId10" Type="http://schemas.openxmlformats.org/officeDocument/2006/relationships/hyperlink" Target="consultantplus://offline/ref=A157EE673DD3B07D4AA8F9235DBD051295EA8848BADB82BBC972685D0CE39E82DFD56CD3u5s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7EE673DD3B07D4AA8F9235DBD051295EA8848BADB82BBC972685D0CE39E82DFD56CD2u5sCI" TargetMode="External"/><Relationship Id="rId14" Type="http://schemas.openxmlformats.org/officeDocument/2006/relationships/hyperlink" Target="consultantplus://offline/ref=A157EE673DD3B07D4AA8F9235DBD051295EA8848BADB82BBC972685D0CE39E82DFD56CD759u1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2015-11-13T12:32:00Z</cp:lastPrinted>
  <dcterms:created xsi:type="dcterms:W3CDTF">2015-11-12T06:48:00Z</dcterms:created>
  <dcterms:modified xsi:type="dcterms:W3CDTF">2015-11-13T12:46:00Z</dcterms:modified>
</cp:coreProperties>
</file>